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E4E" w:rsidRDefault="00D14E4E" w:rsidP="00C43110">
      <w:pPr>
        <w:pStyle w:val="Default"/>
        <w:ind w:left="851" w:right="1088"/>
        <w:jc w:val="both"/>
        <w:rPr>
          <w:rFonts w:ascii="IEKIN B+ Gill Sans" w:hAnsi="IEKIN B+ Gill Sans" w:cs="IEKIN B+ Gill Sans"/>
          <w:color w:val="auto"/>
          <w:sz w:val="48"/>
          <w:szCs w:val="48"/>
        </w:rPr>
      </w:pPr>
      <w:r>
        <w:rPr>
          <w:rFonts w:ascii="IEKIN B+ Gill Sans" w:hAnsi="IEKIN B+ Gill Sans" w:cs="IEKIN B+ Gill Sans"/>
          <w:noProof/>
          <w:color w:val="auto"/>
          <w:sz w:val="48"/>
          <w:szCs w:val="48"/>
          <w:lang w:eastAsia="en-GB"/>
        </w:rPr>
        <w:drawing>
          <wp:inline distT="0" distB="0" distL="0" distR="0" wp14:anchorId="3480371A" wp14:editId="35CEA05C">
            <wp:extent cx="1873679" cy="184563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8">
                      <a:extLst>
                        <a:ext uri="{28A0092B-C50C-407E-A947-70E740481C1C}">
                          <a14:useLocalDpi xmlns:a14="http://schemas.microsoft.com/office/drawing/2010/main" val="0"/>
                        </a:ext>
                      </a:extLst>
                    </a:blip>
                    <a:stretch>
                      <a:fillRect/>
                    </a:stretch>
                  </pic:blipFill>
                  <pic:spPr>
                    <a:xfrm>
                      <a:off x="0" y="0"/>
                      <a:ext cx="1873833" cy="1845782"/>
                    </a:xfrm>
                    <a:prstGeom prst="rect">
                      <a:avLst/>
                    </a:prstGeom>
                  </pic:spPr>
                </pic:pic>
              </a:graphicData>
            </a:graphic>
          </wp:inline>
        </w:drawing>
      </w:r>
    </w:p>
    <w:p w:rsidR="00D14E4E" w:rsidRDefault="00D14E4E" w:rsidP="00C43110">
      <w:pPr>
        <w:pStyle w:val="Default"/>
        <w:ind w:left="851" w:right="1088"/>
        <w:jc w:val="both"/>
        <w:rPr>
          <w:rFonts w:ascii="IEKIN B+ Gill Sans" w:hAnsi="IEKIN B+ Gill Sans" w:cs="IEKIN B+ Gill Sans"/>
          <w:color w:val="auto"/>
          <w:sz w:val="48"/>
          <w:szCs w:val="48"/>
        </w:rPr>
      </w:pPr>
    </w:p>
    <w:p w:rsidR="00D14E4E" w:rsidRPr="00576A7B" w:rsidRDefault="00D14E4E" w:rsidP="00576A7B">
      <w:pPr>
        <w:pStyle w:val="Default"/>
        <w:ind w:right="1089"/>
        <w:rPr>
          <w:rFonts w:ascii="Perpetua Titling MT" w:hAnsi="Perpetua Titling MT" w:cs="IEKIN B+ Gill Sans"/>
          <w:color w:val="17365D" w:themeColor="text2" w:themeShade="BF"/>
          <w:spacing w:val="40"/>
          <w:sz w:val="52"/>
          <w:szCs w:val="52"/>
        </w:rPr>
      </w:pPr>
      <w:r w:rsidRPr="00576A7B">
        <w:rPr>
          <w:rFonts w:ascii="Perpetua Titling MT" w:hAnsi="Perpetua Titling MT" w:cs="IEKIN B+ Gill Sans"/>
          <w:color w:val="17365D" w:themeColor="text2" w:themeShade="BF"/>
          <w:spacing w:val="40"/>
          <w:sz w:val="52"/>
          <w:szCs w:val="52"/>
        </w:rPr>
        <w:t>B</w:t>
      </w:r>
      <w:r w:rsidR="00576A7B" w:rsidRPr="00576A7B">
        <w:rPr>
          <w:rFonts w:ascii="Perpetua Titling MT" w:hAnsi="Perpetua Titling MT" w:cs="IEKIN B+ Gill Sans"/>
          <w:color w:val="17365D" w:themeColor="text2" w:themeShade="BF"/>
          <w:spacing w:val="40"/>
          <w:sz w:val="52"/>
          <w:szCs w:val="52"/>
        </w:rPr>
        <w:t>RISTOL B</w:t>
      </w:r>
      <w:r w:rsidRPr="00576A7B">
        <w:rPr>
          <w:rFonts w:ascii="Perpetua Titling MT" w:hAnsi="Perpetua Titling MT" w:cs="IEKIN B+ Gill Sans"/>
          <w:color w:val="17365D" w:themeColor="text2" w:themeShade="BF"/>
          <w:spacing w:val="40"/>
          <w:sz w:val="52"/>
          <w:szCs w:val="52"/>
        </w:rPr>
        <w:t>LUE PLAQUES</w:t>
      </w:r>
      <w:r w:rsidR="00576A7B" w:rsidRPr="00576A7B">
        <w:rPr>
          <w:rFonts w:ascii="Perpetua Titling MT" w:hAnsi="Perpetua Titling MT" w:cs="IEKIN B+ Gill Sans"/>
          <w:color w:val="17365D" w:themeColor="text2" w:themeShade="BF"/>
          <w:spacing w:val="40"/>
          <w:sz w:val="52"/>
          <w:szCs w:val="52"/>
        </w:rPr>
        <w:t xml:space="preserve"> </w:t>
      </w:r>
      <w:r w:rsidRPr="00576A7B">
        <w:rPr>
          <w:rFonts w:ascii="Perpetua Titling MT" w:hAnsi="Perpetua Titling MT" w:cs="IEKIN B+ Gill Sans"/>
          <w:color w:val="17365D" w:themeColor="text2" w:themeShade="BF"/>
          <w:spacing w:val="40"/>
          <w:sz w:val="52"/>
          <w:szCs w:val="52"/>
        </w:rPr>
        <w:t>SCHEME</w:t>
      </w:r>
    </w:p>
    <w:p w:rsidR="001D69F7" w:rsidRPr="00C43110" w:rsidRDefault="001D69F7" w:rsidP="00C43110">
      <w:pPr>
        <w:ind w:left="851" w:right="1088"/>
        <w:jc w:val="both"/>
        <w:rPr>
          <w:color w:val="17365D" w:themeColor="text2" w:themeShade="BF"/>
        </w:rPr>
      </w:pPr>
    </w:p>
    <w:p w:rsidR="00735284" w:rsidRPr="00735284" w:rsidRDefault="00735284" w:rsidP="00735284">
      <w:pPr>
        <w:rPr>
          <w:rFonts w:ascii="Palatino Linotype" w:hAnsi="Palatino Linotype"/>
          <w:b/>
          <w:sz w:val="24"/>
          <w:szCs w:val="24"/>
        </w:rPr>
      </w:pPr>
      <w:r w:rsidRPr="00735284">
        <w:rPr>
          <w:rFonts w:ascii="Palatino Linotype" w:hAnsi="Palatino Linotype"/>
          <w:b/>
          <w:sz w:val="24"/>
          <w:szCs w:val="24"/>
        </w:rPr>
        <w:t xml:space="preserve">What is the Bristol Blue Plaques Scheme? </w:t>
      </w:r>
    </w:p>
    <w:p w:rsidR="00735284" w:rsidRDefault="00735284" w:rsidP="00735284">
      <w:pPr>
        <w:rPr>
          <w:rFonts w:ascii="Palatino Linotype" w:hAnsi="Palatino Linotype"/>
          <w:sz w:val="24"/>
          <w:szCs w:val="24"/>
        </w:rPr>
      </w:pPr>
      <w:r w:rsidRPr="00735284">
        <w:rPr>
          <w:rFonts w:ascii="Palatino Linotype" w:hAnsi="Palatino Linotype"/>
          <w:sz w:val="24"/>
          <w:szCs w:val="24"/>
        </w:rPr>
        <w:t xml:space="preserve">“Blue Plaques” commemorate individuals who lived or worked at a specific location with a blue-coloured wall plaque giving some basic information about them and stating their connection with the site. </w:t>
      </w:r>
    </w:p>
    <w:p w:rsidR="00735284" w:rsidRPr="00735284" w:rsidRDefault="00735284" w:rsidP="00735284">
      <w:pPr>
        <w:rPr>
          <w:rFonts w:ascii="Palatino Linotype" w:hAnsi="Palatino Linotype"/>
          <w:sz w:val="24"/>
          <w:szCs w:val="24"/>
        </w:rPr>
      </w:pPr>
      <w:r w:rsidRPr="00735284">
        <w:rPr>
          <w:rFonts w:ascii="Palatino Linotype" w:hAnsi="Palatino Linotype"/>
          <w:sz w:val="24"/>
          <w:szCs w:val="24"/>
        </w:rPr>
        <w:t xml:space="preserve">The Scheme recognises past residents who lived for at least some time within Bristol’s boundaries, and who have made important contributions to Bristol and/or the wider world. </w:t>
      </w:r>
    </w:p>
    <w:p w:rsidR="00735284" w:rsidRPr="00735284" w:rsidRDefault="00735284" w:rsidP="00735284">
      <w:pPr>
        <w:rPr>
          <w:rFonts w:ascii="Palatino Linotype" w:hAnsi="Palatino Linotype"/>
          <w:sz w:val="24"/>
          <w:szCs w:val="24"/>
        </w:rPr>
      </w:pPr>
      <w:r w:rsidRPr="00735284">
        <w:rPr>
          <w:rFonts w:ascii="Palatino Linotype" w:hAnsi="Palatino Linotype"/>
          <w:sz w:val="24"/>
          <w:szCs w:val="24"/>
        </w:rPr>
        <w:t xml:space="preserve">The plaques increase awareness among both Bristolians and visitors about these people. Plaques can celebrate figures who are well-known, but can also draw public attention to people whose contributions may have been overlooked, as well as to aspects of our history that are less widely known. </w:t>
      </w:r>
      <w:r w:rsidR="00756282">
        <w:rPr>
          <w:rFonts w:ascii="Palatino Linotype" w:hAnsi="Palatino Linotype"/>
          <w:sz w:val="24"/>
          <w:szCs w:val="24"/>
        </w:rPr>
        <w:t>They can also honour a building where a significant event took place.</w:t>
      </w:r>
    </w:p>
    <w:p w:rsidR="00735284" w:rsidRPr="00735284" w:rsidRDefault="00735284" w:rsidP="00735284">
      <w:pPr>
        <w:rPr>
          <w:rFonts w:ascii="Palatino Linotype" w:hAnsi="Palatino Linotype"/>
          <w:sz w:val="24"/>
          <w:szCs w:val="24"/>
        </w:rPr>
      </w:pPr>
      <w:r w:rsidRPr="00735284">
        <w:rPr>
          <w:rFonts w:ascii="Palatino Linotype" w:hAnsi="Palatino Linotype"/>
          <w:sz w:val="24"/>
          <w:szCs w:val="24"/>
        </w:rPr>
        <w:t xml:space="preserve">Plaques can also provide a sense of recognition and inclusion, appeal to people of all ages and from all backgrounds, and add character and pride to a neighbourhood. </w:t>
      </w:r>
    </w:p>
    <w:p w:rsidR="00735284" w:rsidRPr="00735284" w:rsidRDefault="00735284" w:rsidP="00735284">
      <w:pPr>
        <w:rPr>
          <w:rFonts w:ascii="Palatino Linotype" w:hAnsi="Palatino Linotype"/>
          <w:sz w:val="24"/>
          <w:szCs w:val="24"/>
        </w:rPr>
      </w:pPr>
      <w:r w:rsidRPr="00735284">
        <w:rPr>
          <w:rFonts w:ascii="Palatino Linotype" w:hAnsi="Palatino Linotype"/>
          <w:sz w:val="24"/>
          <w:szCs w:val="24"/>
        </w:rPr>
        <w:t xml:space="preserve">The Bristol Blue Plaques Scheme is administered by the Blue Plaques Panel of the Bristol Civic Society. It is similar to the scheme which was formerly run by Bristol City Council. </w:t>
      </w:r>
    </w:p>
    <w:p w:rsidR="001D69F7" w:rsidRPr="00C43110" w:rsidRDefault="001D69F7" w:rsidP="00C43110">
      <w:pPr>
        <w:pStyle w:val="CM84"/>
        <w:spacing w:line="320" w:lineRule="exact"/>
        <w:ind w:left="851" w:right="1088"/>
        <w:jc w:val="both"/>
        <w:rPr>
          <w:rFonts w:ascii="Palatino Linotype" w:hAnsi="Palatino Linotype" w:cs="IEKIO D+ Gill Sans"/>
          <w:i/>
          <w:color w:val="17365D" w:themeColor="text2" w:themeShade="BF"/>
        </w:rPr>
      </w:pPr>
    </w:p>
    <w:p w:rsidR="00735284" w:rsidRPr="00735284" w:rsidRDefault="00735284" w:rsidP="00735284">
      <w:pPr>
        <w:rPr>
          <w:rFonts w:ascii="Palatino Linotype" w:hAnsi="Palatino Linotype"/>
          <w:b/>
          <w:sz w:val="24"/>
          <w:szCs w:val="24"/>
        </w:rPr>
      </w:pPr>
      <w:r w:rsidRPr="00735284">
        <w:rPr>
          <w:rFonts w:ascii="Palatino Linotype" w:hAnsi="Palatino Linotype"/>
          <w:b/>
          <w:sz w:val="24"/>
          <w:szCs w:val="24"/>
        </w:rPr>
        <w:t xml:space="preserve">Who can be commemorated on a Blue Plaque? </w:t>
      </w:r>
    </w:p>
    <w:p w:rsidR="00735284" w:rsidRPr="00735284" w:rsidRDefault="00735284" w:rsidP="00735284">
      <w:pPr>
        <w:rPr>
          <w:rFonts w:ascii="Palatino Linotype" w:hAnsi="Palatino Linotype"/>
          <w:sz w:val="24"/>
          <w:szCs w:val="24"/>
        </w:rPr>
      </w:pPr>
      <w:r w:rsidRPr="00735284">
        <w:rPr>
          <w:rFonts w:ascii="Palatino Linotype" w:hAnsi="Palatino Linotype"/>
          <w:sz w:val="24"/>
          <w:szCs w:val="24"/>
        </w:rPr>
        <w:t xml:space="preserve">Individuals commemorated on a plaque should be of national or international stature, or of outstanding local importance. </w:t>
      </w:r>
    </w:p>
    <w:p w:rsidR="00735284" w:rsidRPr="00735284" w:rsidRDefault="00735284" w:rsidP="00735284">
      <w:pPr>
        <w:rPr>
          <w:rFonts w:ascii="Palatino Linotype" w:hAnsi="Palatino Linotype"/>
          <w:sz w:val="24"/>
          <w:szCs w:val="24"/>
        </w:rPr>
      </w:pPr>
      <w:r w:rsidRPr="00735284">
        <w:rPr>
          <w:rFonts w:ascii="Palatino Linotype" w:hAnsi="Palatino Linotype"/>
          <w:sz w:val="24"/>
          <w:szCs w:val="24"/>
        </w:rPr>
        <w:t xml:space="preserve">They may have achieved national or international prominence in any field, including (but not limited to) academia, architecture, the armed services, the arts, commerce, education, engineering, industry, the law, literature, medicine, music, philanthropy, politics, religion and science. Or they may have made a major contribution to the development of Bristol, or the well-being of its citizens. </w:t>
      </w:r>
    </w:p>
    <w:p w:rsidR="00735284" w:rsidRPr="00735284" w:rsidRDefault="00735284" w:rsidP="00735284">
      <w:pPr>
        <w:rPr>
          <w:rFonts w:ascii="Palatino Linotype" w:hAnsi="Palatino Linotype"/>
          <w:sz w:val="24"/>
          <w:szCs w:val="24"/>
        </w:rPr>
      </w:pPr>
      <w:r w:rsidRPr="00735284">
        <w:rPr>
          <w:rFonts w:ascii="Palatino Linotype" w:hAnsi="Palatino Linotype"/>
          <w:sz w:val="24"/>
          <w:szCs w:val="24"/>
        </w:rPr>
        <w:lastRenderedPageBreak/>
        <w:t xml:space="preserve">The Panel will not approve plaques for fictional or legendary characters, or for people still living. A minimum of </w:t>
      </w:r>
      <w:r w:rsidR="00756282">
        <w:rPr>
          <w:rFonts w:ascii="Palatino Linotype" w:hAnsi="Palatino Linotype"/>
          <w:sz w:val="24"/>
          <w:szCs w:val="24"/>
        </w:rPr>
        <w:t>five years</w:t>
      </w:r>
      <w:r w:rsidRPr="00735284">
        <w:rPr>
          <w:rFonts w:ascii="Palatino Linotype" w:hAnsi="Palatino Linotype"/>
          <w:sz w:val="24"/>
          <w:szCs w:val="24"/>
        </w:rPr>
        <w:t xml:space="preserve"> must have passed since a person’s death before they can be nominated, to allow for an objective evaluation of their importance. </w:t>
      </w:r>
    </w:p>
    <w:p w:rsidR="00735284" w:rsidRPr="00735284" w:rsidRDefault="00735284" w:rsidP="00735284">
      <w:pPr>
        <w:rPr>
          <w:rFonts w:ascii="Palatino Linotype" w:hAnsi="Palatino Linotype"/>
          <w:sz w:val="24"/>
          <w:szCs w:val="24"/>
        </w:rPr>
      </w:pPr>
      <w:r w:rsidRPr="00735284">
        <w:rPr>
          <w:rFonts w:ascii="Palatino Linotype" w:hAnsi="Palatino Linotype"/>
          <w:sz w:val="24"/>
          <w:szCs w:val="24"/>
        </w:rPr>
        <w:t>There is no limit on the amount of time a person, group or organisation should have spent at an address or in a particular locality. In general, though, the connection should be as long as possible (certainly running into months and years, rather than days or weeks).</w:t>
      </w:r>
    </w:p>
    <w:p w:rsidR="00735284" w:rsidRPr="00735284" w:rsidRDefault="00735284" w:rsidP="00735284">
      <w:pPr>
        <w:rPr>
          <w:rFonts w:ascii="Palatino Linotype" w:hAnsi="Palatino Linotype"/>
          <w:b/>
          <w:sz w:val="24"/>
          <w:szCs w:val="24"/>
        </w:rPr>
      </w:pPr>
      <w:r w:rsidRPr="00735284">
        <w:rPr>
          <w:rFonts w:ascii="Palatino Linotype" w:hAnsi="Palatino Linotype"/>
          <w:b/>
          <w:sz w:val="24"/>
          <w:szCs w:val="24"/>
        </w:rPr>
        <w:t xml:space="preserve">How can I get a plaque put up? </w:t>
      </w:r>
    </w:p>
    <w:p w:rsidR="00735284" w:rsidRPr="00735284" w:rsidRDefault="00735284" w:rsidP="00735284">
      <w:pPr>
        <w:rPr>
          <w:rFonts w:ascii="Palatino Linotype" w:hAnsi="Palatino Linotype"/>
          <w:sz w:val="24"/>
          <w:szCs w:val="24"/>
        </w:rPr>
      </w:pPr>
      <w:r w:rsidRPr="00735284">
        <w:rPr>
          <w:rFonts w:ascii="Palatino Linotype" w:hAnsi="Palatino Linotype"/>
          <w:sz w:val="24"/>
          <w:szCs w:val="24"/>
        </w:rPr>
        <w:t xml:space="preserve">Any organisation or individual can suggest a person to be honoured with a plaque. </w:t>
      </w:r>
    </w:p>
    <w:p w:rsidR="00735284" w:rsidRPr="00735284" w:rsidRDefault="00735284" w:rsidP="00735284">
      <w:pPr>
        <w:rPr>
          <w:rFonts w:ascii="Palatino Linotype" w:hAnsi="Palatino Linotype"/>
          <w:sz w:val="24"/>
          <w:szCs w:val="24"/>
        </w:rPr>
      </w:pPr>
      <w:r w:rsidRPr="00735284">
        <w:rPr>
          <w:rFonts w:ascii="Palatino Linotype" w:hAnsi="Palatino Linotype"/>
          <w:sz w:val="24"/>
          <w:szCs w:val="24"/>
        </w:rPr>
        <w:t xml:space="preserve">The Civic Society Blue Plaques Panel does not itself nominate people; its role is to approve plaque nominations and provide advice and support in erecting them. </w:t>
      </w:r>
    </w:p>
    <w:p w:rsidR="00735284" w:rsidRPr="00735284" w:rsidRDefault="00735284" w:rsidP="00735284">
      <w:pPr>
        <w:rPr>
          <w:rFonts w:ascii="Palatino Linotype" w:hAnsi="Palatino Linotype"/>
          <w:sz w:val="24"/>
          <w:szCs w:val="24"/>
        </w:rPr>
      </w:pPr>
      <w:r w:rsidRPr="00735284">
        <w:rPr>
          <w:rFonts w:ascii="Palatino Linotype" w:hAnsi="Palatino Linotype"/>
          <w:sz w:val="24"/>
          <w:szCs w:val="24"/>
        </w:rPr>
        <w:t xml:space="preserve">The Panel will require evidence that the individual being honoured had any connection with the building for which the plaque is proposed. You will also be asked to state your views as to why the person deserves a plaque. </w:t>
      </w:r>
    </w:p>
    <w:p w:rsidR="00735284" w:rsidRPr="00735284" w:rsidRDefault="00735284" w:rsidP="00735284">
      <w:pPr>
        <w:rPr>
          <w:rFonts w:ascii="Palatino Linotype" w:hAnsi="Palatino Linotype"/>
          <w:sz w:val="24"/>
          <w:szCs w:val="24"/>
        </w:rPr>
      </w:pPr>
      <w:r w:rsidRPr="00735284">
        <w:rPr>
          <w:rFonts w:ascii="Palatino Linotype" w:hAnsi="Palatino Linotype"/>
          <w:sz w:val="24"/>
          <w:szCs w:val="24"/>
        </w:rPr>
        <w:t xml:space="preserve">The design of Blue Plaques must be approved by the Blue Plaques Panel and are made to a standard design. </w:t>
      </w:r>
    </w:p>
    <w:p w:rsidR="00735284" w:rsidRPr="00735284" w:rsidRDefault="00735284" w:rsidP="00735284">
      <w:pPr>
        <w:rPr>
          <w:rFonts w:ascii="Palatino Linotype" w:hAnsi="Palatino Linotype"/>
          <w:sz w:val="24"/>
          <w:szCs w:val="24"/>
        </w:rPr>
      </w:pPr>
      <w:r w:rsidRPr="00735284">
        <w:rPr>
          <w:rFonts w:ascii="Palatino Linotype" w:hAnsi="Palatino Linotype"/>
          <w:sz w:val="24"/>
          <w:szCs w:val="24"/>
        </w:rPr>
        <w:t xml:space="preserve">A plaque must not advertise any company, product, organisation, website or app. </w:t>
      </w:r>
    </w:p>
    <w:p w:rsidR="00735284" w:rsidRPr="00735284" w:rsidRDefault="00735284" w:rsidP="00735284">
      <w:pPr>
        <w:rPr>
          <w:rFonts w:ascii="Palatino Linotype" w:hAnsi="Palatino Linotype"/>
          <w:sz w:val="24"/>
          <w:szCs w:val="24"/>
        </w:rPr>
      </w:pPr>
      <w:r w:rsidRPr="00735284">
        <w:rPr>
          <w:rFonts w:ascii="Palatino Linotype" w:hAnsi="Palatino Linotype"/>
          <w:sz w:val="24"/>
          <w:szCs w:val="24"/>
        </w:rPr>
        <w:t>Plaques must be placed in accordance with local planning laws and other regulations, and only one plaque will normally be placed on any building.</w:t>
      </w:r>
    </w:p>
    <w:p w:rsidR="00735284" w:rsidRPr="00735284" w:rsidRDefault="00735284" w:rsidP="00735284">
      <w:pPr>
        <w:rPr>
          <w:rFonts w:ascii="Palatino Linotype" w:hAnsi="Palatino Linotype"/>
          <w:sz w:val="24"/>
          <w:szCs w:val="24"/>
        </w:rPr>
      </w:pPr>
      <w:r w:rsidRPr="00735284">
        <w:rPr>
          <w:rFonts w:ascii="Palatino Linotype" w:hAnsi="Palatino Linotype"/>
          <w:sz w:val="24"/>
          <w:szCs w:val="24"/>
        </w:rPr>
        <w:t xml:space="preserve">Before a plaque can be erected, the owners of the building in question have to give their written consent and any other relevant permissions need to be obtained. </w:t>
      </w:r>
    </w:p>
    <w:p w:rsidR="00735284" w:rsidRPr="00735284" w:rsidRDefault="00735284" w:rsidP="00735284">
      <w:pPr>
        <w:rPr>
          <w:rFonts w:ascii="Palatino Linotype" w:hAnsi="Palatino Linotype"/>
          <w:sz w:val="24"/>
          <w:szCs w:val="24"/>
        </w:rPr>
      </w:pPr>
      <w:r w:rsidRPr="00735284">
        <w:rPr>
          <w:rFonts w:ascii="Palatino Linotype" w:hAnsi="Palatino Linotype"/>
          <w:sz w:val="24"/>
          <w:szCs w:val="24"/>
        </w:rPr>
        <w:t>Once a plaque has been installed, it becomes part of the property to which it is fixed and is thus owned by the property owner.</w:t>
      </w:r>
    </w:p>
    <w:p w:rsidR="00735284" w:rsidRPr="00735284" w:rsidRDefault="00735284" w:rsidP="00735284">
      <w:pPr>
        <w:rPr>
          <w:rFonts w:ascii="Palatino Linotype" w:hAnsi="Palatino Linotype"/>
          <w:sz w:val="24"/>
          <w:szCs w:val="24"/>
        </w:rPr>
      </w:pPr>
      <w:r w:rsidRPr="00735284">
        <w:rPr>
          <w:rFonts w:ascii="Palatino Linotype" w:hAnsi="Palatino Linotype"/>
          <w:sz w:val="24"/>
          <w:szCs w:val="24"/>
        </w:rPr>
        <w:t xml:space="preserve">Groups or individuals proposing a plaque will need to cover the cost of its manufacture and installation. If the funds are not immediately to hand, you can consider fundraising or sponsorship. </w:t>
      </w:r>
    </w:p>
    <w:p w:rsidR="00735284" w:rsidRPr="00735284" w:rsidRDefault="00735284" w:rsidP="00735284">
      <w:pPr>
        <w:rPr>
          <w:rFonts w:ascii="Palatino Linotype" w:hAnsi="Palatino Linotype"/>
          <w:sz w:val="24"/>
          <w:szCs w:val="24"/>
        </w:rPr>
      </w:pPr>
      <w:r w:rsidRPr="00735284">
        <w:rPr>
          <w:rFonts w:ascii="Palatino Linotype" w:hAnsi="Palatino Linotype"/>
          <w:sz w:val="24"/>
          <w:szCs w:val="24"/>
        </w:rPr>
        <w:t>The Civic Society does not have a budget for plaques, but its Blue Plaques Panel can advise on design</w:t>
      </w:r>
      <w:r w:rsidR="00E40E00">
        <w:rPr>
          <w:rFonts w:ascii="Palatino Linotype" w:hAnsi="Palatino Linotype"/>
          <w:sz w:val="24"/>
          <w:szCs w:val="24"/>
        </w:rPr>
        <w:t xml:space="preserve">, </w:t>
      </w:r>
      <w:r w:rsidRPr="00735284">
        <w:rPr>
          <w:rFonts w:ascii="Palatino Linotype" w:hAnsi="Palatino Linotype"/>
          <w:sz w:val="24"/>
          <w:szCs w:val="24"/>
        </w:rPr>
        <w:t>manufacture</w:t>
      </w:r>
      <w:r w:rsidR="00E40E00">
        <w:rPr>
          <w:rFonts w:ascii="Palatino Linotype" w:hAnsi="Palatino Linotype"/>
          <w:sz w:val="24"/>
          <w:szCs w:val="24"/>
        </w:rPr>
        <w:t xml:space="preserve"> and</w:t>
      </w:r>
      <w:r w:rsidR="00E40E00" w:rsidRPr="00E40E00">
        <w:rPr>
          <w:rFonts w:ascii="Palatino Linotype" w:hAnsi="Palatino Linotype"/>
          <w:sz w:val="24"/>
          <w:szCs w:val="24"/>
        </w:rPr>
        <w:t xml:space="preserve"> </w:t>
      </w:r>
      <w:r w:rsidR="00E40E00">
        <w:rPr>
          <w:rFonts w:ascii="Palatino Linotype" w:hAnsi="Palatino Linotype"/>
          <w:sz w:val="24"/>
          <w:szCs w:val="24"/>
        </w:rPr>
        <w:t>placement o</w:t>
      </w:r>
      <w:r w:rsidR="00E40E00">
        <w:rPr>
          <w:rFonts w:ascii="Palatino Linotype" w:hAnsi="Palatino Linotype"/>
          <w:sz w:val="24"/>
          <w:szCs w:val="24"/>
        </w:rPr>
        <w:t>n</w:t>
      </w:r>
      <w:r w:rsidR="00E40E00">
        <w:rPr>
          <w:rFonts w:ascii="Palatino Linotype" w:hAnsi="Palatino Linotype"/>
          <w:sz w:val="24"/>
          <w:szCs w:val="24"/>
        </w:rPr>
        <w:t xml:space="preserve"> facade</w:t>
      </w:r>
      <w:r w:rsidRPr="00735284">
        <w:rPr>
          <w:rFonts w:ascii="Palatino Linotype" w:hAnsi="Palatino Linotype"/>
          <w:sz w:val="24"/>
          <w:szCs w:val="24"/>
        </w:rPr>
        <w:t xml:space="preserve">. The Panel </w:t>
      </w:r>
      <w:r w:rsidR="00E40E00">
        <w:rPr>
          <w:rFonts w:ascii="Palatino Linotype" w:hAnsi="Palatino Linotype"/>
          <w:sz w:val="24"/>
          <w:szCs w:val="24"/>
        </w:rPr>
        <w:t>can also seek estimates for the work</w:t>
      </w:r>
      <w:r w:rsidRPr="00735284">
        <w:rPr>
          <w:rFonts w:ascii="Palatino Linotype" w:hAnsi="Palatino Linotype"/>
          <w:sz w:val="24"/>
          <w:szCs w:val="24"/>
        </w:rPr>
        <w:t xml:space="preserve">, </w:t>
      </w:r>
      <w:r w:rsidR="00314BBF">
        <w:rPr>
          <w:rFonts w:ascii="Palatino Linotype" w:hAnsi="Palatino Linotype"/>
          <w:sz w:val="24"/>
          <w:szCs w:val="24"/>
        </w:rPr>
        <w:t xml:space="preserve">which is currently </w:t>
      </w:r>
      <w:r w:rsidR="00756282">
        <w:rPr>
          <w:rFonts w:ascii="Palatino Linotype" w:hAnsi="Palatino Linotype"/>
          <w:sz w:val="24"/>
          <w:szCs w:val="24"/>
        </w:rPr>
        <w:t xml:space="preserve">in the region of </w:t>
      </w:r>
      <w:r w:rsidR="00314BBF">
        <w:rPr>
          <w:rFonts w:ascii="Palatino Linotype" w:hAnsi="Palatino Linotype"/>
          <w:sz w:val="24"/>
          <w:szCs w:val="24"/>
        </w:rPr>
        <w:t>£</w:t>
      </w:r>
      <w:r w:rsidR="00756282">
        <w:rPr>
          <w:rFonts w:ascii="Palatino Linotype" w:hAnsi="Palatino Linotype"/>
          <w:sz w:val="24"/>
          <w:szCs w:val="24"/>
        </w:rPr>
        <w:t>500 to £</w:t>
      </w:r>
      <w:r w:rsidR="00314BBF">
        <w:rPr>
          <w:rFonts w:ascii="Palatino Linotype" w:hAnsi="Palatino Linotype"/>
          <w:sz w:val="24"/>
          <w:szCs w:val="24"/>
        </w:rPr>
        <w:t>6</w:t>
      </w:r>
      <w:r w:rsidR="00E40E00">
        <w:rPr>
          <w:rFonts w:ascii="Palatino Linotype" w:hAnsi="Palatino Linotype"/>
          <w:sz w:val="24"/>
          <w:szCs w:val="24"/>
        </w:rPr>
        <w:t>5</w:t>
      </w:r>
      <w:bookmarkStart w:id="0" w:name="_GoBack"/>
      <w:bookmarkEnd w:id="0"/>
      <w:r w:rsidR="00314BBF">
        <w:rPr>
          <w:rFonts w:ascii="Palatino Linotype" w:hAnsi="Palatino Linotype"/>
          <w:sz w:val="24"/>
          <w:szCs w:val="24"/>
        </w:rPr>
        <w:t>0</w:t>
      </w:r>
      <w:r w:rsidR="00E40E00">
        <w:rPr>
          <w:rFonts w:ascii="Palatino Linotype" w:hAnsi="Palatino Linotype"/>
          <w:sz w:val="24"/>
          <w:szCs w:val="24"/>
        </w:rPr>
        <w:t>, depending on plaque size</w:t>
      </w:r>
      <w:r w:rsidR="00314BBF">
        <w:rPr>
          <w:rFonts w:ascii="Palatino Linotype" w:hAnsi="Palatino Linotype"/>
          <w:sz w:val="24"/>
          <w:szCs w:val="24"/>
        </w:rPr>
        <w:t xml:space="preserve">. </w:t>
      </w:r>
    </w:p>
    <w:p w:rsidR="00735284" w:rsidRPr="00735284" w:rsidRDefault="00735284" w:rsidP="00735284">
      <w:pPr>
        <w:rPr>
          <w:rFonts w:ascii="Palatino Linotype" w:hAnsi="Palatino Linotype"/>
          <w:sz w:val="24"/>
          <w:szCs w:val="24"/>
        </w:rPr>
      </w:pPr>
      <w:r w:rsidRPr="00735284">
        <w:rPr>
          <w:rFonts w:ascii="Palatino Linotype" w:hAnsi="Palatino Linotype"/>
          <w:sz w:val="24"/>
          <w:szCs w:val="24"/>
        </w:rPr>
        <w:t xml:space="preserve">The first step in applying for a plaque is to fill out the form below and send it to the Panel. </w:t>
      </w:r>
    </w:p>
    <w:p w:rsidR="006B0DE8" w:rsidRPr="004D3FF9" w:rsidRDefault="006B0DE8" w:rsidP="00C43110">
      <w:pPr>
        <w:pStyle w:val="Default"/>
        <w:spacing w:line="320" w:lineRule="exact"/>
        <w:ind w:left="851" w:right="1088"/>
        <w:jc w:val="both"/>
        <w:rPr>
          <w:rFonts w:ascii="Palatino Linotype" w:hAnsi="Palatino Linotype"/>
        </w:rPr>
      </w:pPr>
    </w:p>
    <w:p w:rsidR="00735284" w:rsidRDefault="00735284" w:rsidP="00735284"/>
    <w:p w:rsidR="00735284" w:rsidRDefault="00735284" w:rsidP="00735284"/>
    <w:p w:rsidR="00735284" w:rsidRDefault="00735284" w:rsidP="00735284"/>
    <w:p w:rsidR="00314BBF" w:rsidRDefault="00314BBF" w:rsidP="00735284">
      <w:pPr>
        <w:rPr>
          <w:rFonts w:ascii="Palatino Linotype" w:hAnsi="Palatino Linotype"/>
        </w:rPr>
      </w:pPr>
    </w:p>
    <w:p w:rsidR="00290247" w:rsidRDefault="00290247" w:rsidP="00735284">
      <w:pPr>
        <w:rPr>
          <w:rFonts w:ascii="Palatino Linotype" w:hAnsi="Palatino Linotype"/>
        </w:rPr>
      </w:pPr>
      <w:r w:rsidRPr="00290247">
        <w:rPr>
          <w:rFonts w:ascii="Palatino Linotype" w:hAnsi="Palatino Linotype"/>
        </w:rPr>
        <w:lastRenderedPageBreak/>
        <w:t>BLUE  PLAQUES  SCHEME  PROPOSAL  FORM</w:t>
      </w:r>
    </w:p>
    <w:p w:rsidR="00576A7B" w:rsidRPr="00735284" w:rsidRDefault="00576A7B" w:rsidP="00576A7B">
      <w:pPr>
        <w:spacing w:after="100" w:line="240" w:lineRule="auto"/>
        <w:rPr>
          <w:i/>
          <w:sz w:val="16"/>
          <w:szCs w:val="16"/>
        </w:rPr>
      </w:pPr>
      <w:r w:rsidRPr="00735284">
        <w:rPr>
          <w:i/>
          <w:sz w:val="16"/>
          <w:szCs w:val="16"/>
        </w:rPr>
        <w:t>……………………………………………………………………</w:t>
      </w:r>
      <w:r>
        <w:rPr>
          <w:i/>
          <w:sz w:val="16"/>
          <w:szCs w:val="16"/>
        </w:rPr>
        <w:t>……………………………………………………………………………………………………………………………………….</w:t>
      </w:r>
      <w:r w:rsidRPr="00735284">
        <w:rPr>
          <w:i/>
          <w:sz w:val="16"/>
          <w:szCs w:val="16"/>
        </w:rPr>
        <w:t>…………………………………………….</w:t>
      </w:r>
    </w:p>
    <w:p w:rsidR="00735284" w:rsidRPr="00576A7B" w:rsidRDefault="00735284" w:rsidP="00735284">
      <w:pPr>
        <w:rPr>
          <w:i/>
          <w:sz w:val="20"/>
          <w:szCs w:val="20"/>
        </w:rPr>
      </w:pPr>
      <w:r w:rsidRPr="00576A7B">
        <w:rPr>
          <w:i/>
          <w:sz w:val="20"/>
          <w:szCs w:val="20"/>
        </w:rPr>
        <w:t>Name of person(s) or group proposing a plaque</w:t>
      </w:r>
    </w:p>
    <w:p w:rsidR="00735284" w:rsidRPr="00735284" w:rsidRDefault="00735284" w:rsidP="00576A7B">
      <w:pPr>
        <w:spacing w:after="100" w:line="240" w:lineRule="auto"/>
        <w:rPr>
          <w:i/>
          <w:sz w:val="16"/>
          <w:szCs w:val="16"/>
        </w:rPr>
      </w:pPr>
      <w:r w:rsidRPr="00735284">
        <w:rPr>
          <w:i/>
          <w:sz w:val="16"/>
          <w:szCs w:val="16"/>
        </w:rPr>
        <w:t>……………………………………………………………………</w:t>
      </w:r>
      <w:r>
        <w:rPr>
          <w:i/>
          <w:sz w:val="16"/>
          <w:szCs w:val="16"/>
        </w:rPr>
        <w:t>……………………………………………………………………………………………………………………………………….</w:t>
      </w:r>
      <w:r w:rsidRPr="00735284">
        <w:rPr>
          <w:i/>
          <w:sz w:val="16"/>
          <w:szCs w:val="16"/>
        </w:rPr>
        <w:t>…………………………………………….</w:t>
      </w:r>
    </w:p>
    <w:p w:rsidR="00735284" w:rsidRPr="00576A7B" w:rsidRDefault="00735284" w:rsidP="00735284">
      <w:pPr>
        <w:rPr>
          <w:i/>
          <w:sz w:val="20"/>
          <w:szCs w:val="20"/>
        </w:rPr>
      </w:pPr>
      <w:r w:rsidRPr="00576A7B">
        <w:rPr>
          <w:i/>
          <w:sz w:val="20"/>
          <w:szCs w:val="20"/>
        </w:rPr>
        <w:t>Contact details</w:t>
      </w:r>
      <w:r w:rsidR="00290247" w:rsidRPr="00576A7B">
        <w:rPr>
          <w:i/>
          <w:sz w:val="20"/>
          <w:szCs w:val="20"/>
        </w:rPr>
        <w:t>:</w:t>
      </w:r>
      <w:r w:rsidRPr="00576A7B">
        <w:rPr>
          <w:i/>
          <w:sz w:val="20"/>
          <w:szCs w:val="20"/>
        </w:rPr>
        <w:t xml:space="preserve"> </w:t>
      </w:r>
    </w:p>
    <w:p w:rsidR="009D33A0" w:rsidRDefault="009D33A0" w:rsidP="00735284">
      <w:pPr>
        <w:rPr>
          <w:i/>
          <w:sz w:val="20"/>
          <w:szCs w:val="20"/>
        </w:rPr>
      </w:pPr>
    </w:p>
    <w:p w:rsidR="00735284" w:rsidRPr="00576A7B" w:rsidRDefault="00735284" w:rsidP="00735284">
      <w:pPr>
        <w:rPr>
          <w:i/>
          <w:sz w:val="20"/>
          <w:szCs w:val="20"/>
        </w:rPr>
      </w:pPr>
      <w:r w:rsidRPr="00576A7B">
        <w:rPr>
          <w:i/>
          <w:sz w:val="20"/>
          <w:szCs w:val="20"/>
        </w:rPr>
        <w:t xml:space="preserve">Email address: </w:t>
      </w:r>
    </w:p>
    <w:p w:rsidR="00735284" w:rsidRPr="00576A7B" w:rsidRDefault="00735284" w:rsidP="00735284">
      <w:pPr>
        <w:rPr>
          <w:i/>
          <w:sz w:val="20"/>
          <w:szCs w:val="20"/>
        </w:rPr>
      </w:pPr>
      <w:r w:rsidRPr="00576A7B">
        <w:rPr>
          <w:i/>
          <w:sz w:val="20"/>
          <w:szCs w:val="20"/>
        </w:rPr>
        <w:t xml:space="preserve">Telephone: </w:t>
      </w:r>
    </w:p>
    <w:p w:rsidR="00735284" w:rsidRPr="00735284" w:rsidRDefault="00735284" w:rsidP="00576A7B">
      <w:pPr>
        <w:spacing w:after="100" w:line="240" w:lineRule="auto"/>
        <w:rPr>
          <w:i/>
          <w:sz w:val="16"/>
          <w:szCs w:val="16"/>
        </w:rPr>
      </w:pPr>
      <w:r w:rsidRPr="00735284">
        <w:rPr>
          <w:i/>
          <w:sz w:val="16"/>
          <w:szCs w:val="16"/>
        </w:rPr>
        <w:t>……………………………………………………………………</w:t>
      </w:r>
      <w:r>
        <w:rPr>
          <w:i/>
          <w:sz w:val="16"/>
          <w:szCs w:val="16"/>
        </w:rPr>
        <w:t>……………………………………………………………………………………………………………………………………….</w:t>
      </w:r>
      <w:r w:rsidRPr="00735284">
        <w:rPr>
          <w:i/>
          <w:sz w:val="16"/>
          <w:szCs w:val="16"/>
        </w:rPr>
        <w:t>…………………………………………….</w:t>
      </w:r>
    </w:p>
    <w:p w:rsidR="00735284" w:rsidRPr="00576A7B" w:rsidRDefault="00735284" w:rsidP="00735284">
      <w:pPr>
        <w:rPr>
          <w:i/>
          <w:sz w:val="20"/>
          <w:szCs w:val="20"/>
        </w:rPr>
      </w:pPr>
      <w:r w:rsidRPr="00576A7B">
        <w:rPr>
          <w:i/>
          <w:sz w:val="20"/>
          <w:szCs w:val="20"/>
        </w:rPr>
        <w:t>Who</w:t>
      </w:r>
      <w:r w:rsidR="00756282">
        <w:rPr>
          <w:i/>
          <w:sz w:val="20"/>
          <w:szCs w:val="20"/>
        </w:rPr>
        <w:t xml:space="preserve"> or </w:t>
      </w:r>
      <w:proofErr w:type="gramStart"/>
      <w:r w:rsidR="00756282">
        <w:rPr>
          <w:i/>
          <w:sz w:val="20"/>
          <w:szCs w:val="20"/>
        </w:rPr>
        <w:t xml:space="preserve">where </w:t>
      </w:r>
      <w:r w:rsidRPr="00576A7B">
        <w:rPr>
          <w:i/>
          <w:sz w:val="20"/>
          <w:szCs w:val="20"/>
        </w:rPr>
        <w:t xml:space="preserve"> is</w:t>
      </w:r>
      <w:proofErr w:type="gramEnd"/>
      <w:r w:rsidRPr="00576A7B">
        <w:rPr>
          <w:i/>
          <w:sz w:val="20"/>
          <w:szCs w:val="20"/>
        </w:rPr>
        <w:t xml:space="preserve"> your proposed plaque honouring</w:t>
      </w:r>
      <w:r w:rsidR="00290247" w:rsidRPr="00576A7B">
        <w:rPr>
          <w:i/>
          <w:sz w:val="20"/>
          <w:szCs w:val="20"/>
        </w:rPr>
        <w:t xml:space="preserve"> </w:t>
      </w:r>
      <w:r w:rsidRPr="00576A7B">
        <w:rPr>
          <w:i/>
          <w:sz w:val="20"/>
          <w:szCs w:val="20"/>
        </w:rPr>
        <w:t>(‘the nominee’)</w:t>
      </w:r>
      <w:r w:rsidR="00290247" w:rsidRPr="00576A7B">
        <w:rPr>
          <w:i/>
          <w:sz w:val="20"/>
          <w:szCs w:val="20"/>
        </w:rPr>
        <w:t>?:</w:t>
      </w:r>
      <w:r w:rsidRPr="00576A7B">
        <w:rPr>
          <w:i/>
          <w:sz w:val="20"/>
          <w:szCs w:val="20"/>
        </w:rPr>
        <w:t xml:space="preserve"> </w:t>
      </w:r>
    </w:p>
    <w:p w:rsidR="00735284" w:rsidRPr="00735284" w:rsidRDefault="00735284" w:rsidP="00576A7B">
      <w:pPr>
        <w:spacing w:after="100" w:line="240" w:lineRule="auto"/>
        <w:rPr>
          <w:i/>
          <w:sz w:val="16"/>
          <w:szCs w:val="16"/>
        </w:rPr>
      </w:pPr>
      <w:r w:rsidRPr="00735284">
        <w:rPr>
          <w:i/>
          <w:sz w:val="16"/>
          <w:szCs w:val="16"/>
        </w:rPr>
        <w:t>……………………………………………………………………</w:t>
      </w:r>
      <w:r>
        <w:rPr>
          <w:i/>
          <w:sz w:val="16"/>
          <w:szCs w:val="16"/>
        </w:rPr>
        <w:t>……………………………………………………………………………………………………………………………………….</w:t>
      </w:r>
      <w:r w:rsidRPr="00735284">
        <w:rPr>
          <w:i/>
          <w:sz w:val="16"/>
          <w:szCs w:val="16"/>
        </w:rPr>
        <w:t>…………………………………………….</w:t>
      </w:r>
    </w:p>
    <w:p w:rsidR="00735284" w:rsidRPr="00576A7B" w:rsidRDefault="00735284" w:rsidP="00735284">
      <w:pPr>
        <w:rPr>
          <w:i/>
          <w:sz w:val="20"/>
          <w:szCs w:val="20"/>
        </w:rPr>
      </w:pPr>
      <w:r w:rsidRPr="00576A7B">
        <w:rPr>
          <w:i/>
          <w:sz w:val="20"/>
          <w:szCs w:val="20"/>
        </w:rPr>
        <w:t>Nominee’s dates of birth and death</w:t>
      </w:r>
      <w:r w:rsidR="00290247" w:rsidRPr="00576A7B">
        <w:rPr>
          <w:i/>
          <w:sz w:val="20"/>
          <w:szCs w:val="20"/>
        </w:rPr>
        <w:t>:</w:t>
      </w:r>
      <w:r w:rsidRPr="00576A7B">
        <w:rPr>
          <w:i/>
          <w:sz w:val="20"/>
          <w:szCs w:val="20"/>
        </w:rPr>
        <w:t xml:space="preserve"> </w:t>
      </w:r>
    </w:p>
    <w:p w:rsidR="00735284" w:rsidRPr="00735284" w:rsidRDefault="00735284" w:rsidP="00576A7B">
      <w:pPr>
        <w:spacing w:after="120" w:line="240" w:lineRule="auto"/>
        <w:rPr>
          <w:i/>
          <w:sz w:val="16"/>
          <w:szCs w:val="16"/>
        </w:rPr>
      </w:pPr>
      <w:r w:rsidRPr="00735284">
        <w:rPr>
          <w:i/>
          <w:sz w:val="16"/>
          <w:szCs w:val="16"/>
        </w:rPr>
        <w:t>……………………………………………………………………</w:t>
      </w:r>
      <w:r>
        <w:rPr>
          <w:i/>
          <w:sz w:val="16"/>
          <w:szCs w:val="16"/>
        </w:rPr>
        <w:t>……………………………………………………………………………………………………………………………………….</w:t>
      </w:r>
      <w:r w:rsidRPr="00735284">
        <w:rPr>
          <w:i/>
          <w:sz w:val="16"/>
          <w:szCs w:val="16"/>
        </w:rPr>
        <w:t>…………………………………………….</w:t>
      </w:r>
    </w:p>
    <w:p w:rsidR="00735284" w:rsidRDefault="00735284" w:rsidP="00735284">
      <w:pPr>
        <w:rPr>
          <w:i/>
          <w:sz w:val="20"/>
          <w:szCs w:val="20"/>
        </w:rPr>
      </w:pPr>
      <w:r w:rsidRPr="00576A7B">
        <w:rPr>
          <w:i/>
          <w:sz w:val="20"/>
          <w:szCs w:val="20"/>
        </w:rPr>
        <w:t>Please give brief biographical details</w:t>
      </w:r>
      <w:r w:rsidR="00290247" w:rsidRPr="00576A7B">
        <w:rPr>
          <w:i/>
          <w:sz w:val="20"/>
          <w:szCs w:val="20"/>
        </w:rPr>
        <w:t>:</w:t>
      </w:r>
      <w:r w:rsidRPr="00576A7B">
        <w:rPr>
          <w:i/>
          <w:sz w:val="20"/>
          <w:szCs w:val="20"/>
        </w:rPr>
        <w:t xml:space="preserve"> </w:t>
      </w:r>
    </w:p>
    <w:p w:rsidR="00576A7B" w:rsidRDefault="00576A7B" w:rsidP="00735284">
      <w:pPr>
        <w:rPr>
          <w:i/>
          <w:sz w:val="20"/>
          <w:szCs w:val="20"/>
        </w:rPr>
      </w:pPr>
    </w:p>
    <w:p w:rsidR="00576A7B" w:rsidRPr="00576A7B" w:rsidRDefault="00576A7B" w:rsidP="00735284">
      <w:pPr>
        <w:rPr>
          <w:i/>
          <w:sz w:val="20"/>
          <w:szCs w:val="20"/>
        </w:rPr>
      </w:pPr>
    </w:p>
    <w:p w:rsidR="00290247" w:rsidRPr="00735284" w:rsidRDefault="00290247" w:rsidP="00576A7B">
      <w:pPr>
        <w:spacing w:after="120" w:line="240" w:lineRule="auto"/>
        <w:rPr>
          <w:i/>
          <w:sz w:val="16"/>
          <w:szCs w:val="16"/>
        </w:rPr>
      </w:pPr>
      <w:r w:rsidRPr="00735284">
        <w:rPr>
          <w:i/>
          <w:sz w:val="16"/>
          <w:szCs w:val="16"/>
        </w:rPr>
        <w:t>……………………………………………………………………</w:t>
      </w:r>
      <w:r>
        <w:rPr>
          <w:i/>
          <w:sz w:val="16"/>
          <w:szCs w:val="16"/>
        </w:rPr>
        <w:t>……………………………………………………………………………………………………………………………………….</w:t>
      </w:r>
      <w:r w:rsidRPr="00735284">
        <w:rPr>
          <w:i/>
          <w:sz w:val="16"/>
          <w:szCs w:val="16"/>
        </w:rPr>
        <w:t>…………………………………………….</w:t>
      </w:r>
    </w:p>
    <w:p w:rsidR="00735284" w:rsidRDefault="00735284" w:rsidP="00735284">
      <w:pPr>
        <w:rPr>
          <w:i/>
          <w:sz w:val="20"/>
          <w:szCs w:val="20"/>
        </w:rPr>
      </w:pPr>
      <w:r w:rsidRPr="00576A7B">
        <w:rPr>
          <w:i/>
          <w:sz w:val="20"/>
          <w:szCs w:val="20"/>
        </w:rPr>
        <w:t xml:space="preserve">Please give at least three sources of further information on him/her (books, websites, entries in reference works such as the </w:t>
      </w:r>
      <w:r w:rsidR="00290247" w:rsidRPr="00576A7B">
        <w:rPr>
          <w:i/>
          <w:sz w:val="20"/>
          <w:szCs w:val="20"/>
        </w:rPr>
        <w:t>O</w:t>
      </w:r>
      <w:r w:rsidRPr="00576A7B">
        <w:rPr>
          <w:i/>
          <w:sz w:val="20"/>
          <w:szCs w:val="20"/>
        </w:rPr>
        <w:t xml:space="preserve">xford </w:t>
      </w:r>
      <w:r w:rsidR="00290247" w:rsidRPr="00576A7B">
        <w:rPr>
          <w:i/>
          <w:sz w:val="20"/>
          <w:szCs w:val="20"/>
        </w:rPr>
        <w:t>D</w:t>
      </w:r>
      <w:r w:rsidRPr="00576A7B">
        <w:rPr>
          <w:i/>
          <w:sz w:val="20"/>
          <w:szCs w:val="20"/>
        </w:rPr>
        <w:t xml:space="preserve">ictionary of </w:t>
      </w:r>
      <w:r w:rsidR="00290247" w:rsidRPr="00576A7B">
        <w:rPr>
          <w:i/>
          <w:sz w:val="20"/>
          <w:szCs w:val="20"/>
        </w:rPr>
        <w:t>N</w:t>
      </w:r>
      <w:r w:rsidRPr="00576A7B">
        <w:rPr>
          <w:i/>
          <w:sz w:val="20"/>
          <w:szCs w:val="20"/>
        </w:rPr>
        <w:t xml:space="preserve">ational </w:t>
      </w:r>
      <w:r w:rsidR="00290247" w:rsidRPr="00576A7B">
        <w:rPr>
          <w:i/>
          <w:sz w:val="20"/>
          <w:szCs w:val="20"/>
        </w:rPr>
        <w:t>B</w:t>
      </w:r>
      <w:r w:rsidRPr="00576A7B">
        <w:rPr>
          <w:i/>
          <w:sz w:val="20"/>
          <w:szCs w:val="20"/>
        </w:rPr>
        <w:t>iography, etc.)</w:t>
      </w:r>
      <w:r w:rsidR="00576A7B" w:rsidRPr="00576A7B">
        <w:rPr>
          <w:i/>
          <w:sz w:val="20"/>
          <w:szCs w:val="20"/>
        </w:rPr>
        <w:t>:</w:t>
      </w:r>
      <w:r w:rsidRPr="00576A7B">
        <w:rPr>
          <w:i/>
          <w:sz w:val="20"/>
          <w:szCs w:val="20"/>
        </w:rPr>
        <w:t xml:space="preserve"> </w:t>
      </w:r>
    </w:p>
    <w:p w:rsidR="00576A7B" w:rsidRPr="00576A7B" w:rsidRDefault="00576A7B" w:rsidP="00735284">
      <w:pPr>
        <w:rPr>
          <w:i/>
          <w:sz w:val="20"/>
          <w:szCs w:val="20"/>
        </w:rPr>
      </w:pPr>
    </w:p>
    <w:p w:rsidR="00290247" w:rsidRPr="00735284" w:rsidRDefault="00290247" w:rsidP="00576A7B">
      <w:pPr>
        <w:spacing w:after="120" w:line="240" w:lineRule="auto"/>
        <w:rPr>
          <w:i/>
          <w:sz w:val="16"/>
          <w:szCs w:val="16"/>
        </w:rPr>
      </w:pPr>
      <w:r w:rsidRPr="00735284">
        <w:rPr>
          <w:i/>
          <w:sz w:val="16"/>
          <w:szCs w:val="16"/>
        </w:rPr>
        <w:t>……………………………………………………………………</w:t>
      </w:r>
      <w:r>
        <w:rPr>
          <w:i/>
          <w:sz w:val="16"/>
          <w:szCs w:val="16"/>
        </w:rPr>
        <w:t>……………………………………………………………………………………………………………………………………….</w:t>
      </w:r>
      <w:r w:rsidRPr="00735284">
        <w:rPr>
          <w:i/>
          <w:sz w:val="16"/>
          <w:szCs w:val="16"/>
        </w:rPr>
        <w:t>…………………………………………….</w:t>
      </w:r>
    </w:p>
    <w:p w:rsidR="00735284" w:rsidRDefault="00735284" w:rsidP="00735284">
      <w:pPr>
        <w:rPr>
          <w:i/>
          <w:sz w:val="20"/>
          <w:szCs w:val="20"/>
        </w:rPr>
      </w:pPr>
      <w:r w:rsidRPr="00576A7B">
        <w:rPr>
          <w:i/>
          <w:sz w:val="20"/>
          <w:szCs w:val="20"/>
        </w:rPr>
        <w:t xml:space="preserve">Why do you believe your nominee deserves a plaque? What was their contribution to </w:t>
      </w:r>
      <w:r w:rsidR="00290247" w:rsidRPr="00576A7B">
        <w:rPr>
          <w:i/>
          <w:sz w:val="20"/>
          <w:szCs w:val="20"/>
        </w:rPr>
        <w:t>B</w:t>
      </w:r>
      <w:r w:rsidRPr="00576A7B">
        <w:rPr>
          <w:i/>
          <w:sz w:val="20"/>
          <w:szCs w:val="20"/>
        </w:rPr>
        <w:t xml:space="preserve">ristol or the wider world? </w:t>
      </w:r>
    </w:p>
    <w:p w:rsidR="00576A7B" w:rsidRPr="00576A7B" w:rsidRDefault="00576A7B" w:rsidP="00735284">
      <w:pPr>
        <w:rPr>
          <w:i/>
          <w:sz w:val="20"/>
          <w:szCs w:val="20"/>
        </w:rPr>
      </w:pPr>
    </w:p>
    <w:p w:rsidR="00290247" w:rsidRPr="00735284" w:rsidRDefault="00290247" w:rsidP="00290247">
      <w:pPr>
        <w:rPr>
          <w:i/>
          <w:sz w:val="16"/>
          <w:szCs w:val="16"/>
        </w:rPr>
      </w:pPr>
      <w:r w:rsidRPr="00735284">
        <w:rPr>
          <w:i/>
          <w:sz w:val="16"/>
          <w:szCs w:val="16"/>
        </w:rPr>
        <w:t>……………………………………………………………………</w:t>
      </w:r>
      <w:r>
        <w:rPr>
          <w:i/>
          <w:sz w:val="16"/>
          <w:szCs w:val="16"/>
        </w:rPr>
        <w:t>……………………………………………………………………………………………………………………………………….</w:t>
      </w:r>
      <w:r w:rsidRPr="00735284">
        <w:rPr>
          <w:i/>
          <w:sz w:val="16"/>
          <w:szCs w:val="16"/>
        </w:rPr>
        <w:t>…………………………………………….</w:t>
      </w:r>
    </w:p>
    <w:p w:rsidR="00735284" w:rsidRDefault="00735284" w:rsidP="00735284">
      <w:pPr>
        <w:rPr>
          <w:i/>
          <w:sz w:val="20"/>
          <w:szCs w:val="20"/>
        </w:rPr>
      </w:pPr>
      <w:r w:rsidRPr="00576A7B">
        <w:rPr>
          <w:i/>
          <w:sz w:val="20"/>
          <w:szCs w:val="20"/>
        </w:rPr>
        <w:t>Please give the exact location of the building on which the plaque should be erected, including postcode</w:t>
      </w:r>
      <w:r w:rsidR="00576A7B">
        <w:rPr>
          <w:i/>
          <w:sz w:val="20"/>
          <w:szCs w:val="20"/>
        </w:rPr>
        <w:t>:</w:t>
      </w:r>
      <w:r w:rsidRPr="00576A7B">
        <w:rPr>
          <w:i/>
          <w:sz w:val="20"/>
          <w:szCs w:val="20"/>
        </w:rPr>
        <w:t xml:space="preserve"> </w:t>
      </w:r>
    </w:p>
    <w:p w:rsidR="00576A7B" w:rsidRPr="00576A7B" w:rsidRDefault="00576A7B" w:rsidP="00735284">
      <w:pPr>
        <w:rPr>
          <w:i/>
          <w:sz w:val="20"/>
          <w:szCs w:val="20"/>
        </w:rPr>
      </w:pPr>
    </w:p>
    <w:p w:rsidR="00290247" w:rsidRPr="00735284" w:rsidRDefault="00290247" w:rsidP="00576A7B">
      <w:pPr>
        <w:spacing w:after="120" w:line="240" w:lineRule="auto"/>
        <w:rPr>
          <w:i/>
          <w:sz w:val="16"/>
          <w:szCs w:val="16"/>
        </w:rPr>
      </w:pPr>
      <w:r w:rsidRPr="00735284">
        <w:rPr>
          <w:i/>
          <w:sz w:val="16"/>
          <w:szCs w:val="16"/>
        </w:rPr>
        <w:t>……………………………………………………………………</w:t>
      </w:r>
      <w:r>
        <w:rPr>
          <w:i/>
          <w:sz w:val="16"/>
          <w:szCs w:val="16"/>
        </w:rPr>
        <w:t>……………………………………………………………………………………………………………………………………….</w:t>
      </w:r>
      <w:r w:rsidRPr="00735284">
        <w:rPr>
          <w:i/>
          <w:sz w:val="16"/>
          <w:szCs w:val="16"/>
        </w:rPr>
        <w:t>…………………………………………….</w:t>
      </w:r>
    </w:p>
    <w:p w:rsidR="00735284" w:rsidRDefault="00735284" w:rsidP="00735284">
      <w:pPr>
        <w:rPr>
          <w:i/>
          <w:sz w:val="20"/>
          <w:szCs w:val="20"/>
        </w:rPr>
      </w:pPr>
      <w:r w:rsidRPr="00576A7B">
        <w:rPr>
          <w:i/>
          <w:sz w:val="20"/>
          <w:szCs w:val="20"/>
        </w:rPr>
        <w:t>What evidence do you have that the nominee resided at this address? You will be asked to provide reliable documentation on this</w:t>
      </w:r>
      <w:r w:rsidR="00576A7B">
        <w:rPr>
          <w:i/>
          <w:sz w:val="20"/>
          <w:szCs w:val="20"/>
        </w:rPr>
        <w:t>, including the date span of residency</w:t>
      </w:r>
      <w:r w:rsidRPr="00576A7B">
        <w:rPr>
          <w:i/>
          <w:sz w:val="20"/>
          <w:szCs w:val="20"/>
        </w:rPr>
        <w:t xml:space="preserve">. The </w:t>
      </w:r>
      <w:r w:rsidR="00290247" w:rsidRPr="00576A7B">
        <w:rPr>
          <w:i/>
          <w:sz w:val="20"/>
          <w:szCs w:val="20"/>
        </w:rPr>
        <w:t>B</w:t>
      </w:r>
      <w:r w:rsidRPr="00576A7B">
        <w:rPr>
          <w:i/>
          <w:sz w:val="20"/>
          <w:szCs w:val="20"/>
        </w:rPr>
        <w:t xml:space="preserve">lue </w:t>
      </w:r>
      <w:r w:rsidR="00290247" w:rsidRPr="00576A7B">
        <w:rPr>
          <w:i/>
          <w:sz w:val="20"/>
          <w:szCs w:val="20"/>
        </w:rPr>
        <w:t>P</w:t>
      </w:r>
      <w:r w:rsidRPr="00576A7B">
        <w:rPr>
          <w:i/>
          <w:sz w:val="20"/>
          <w:szCs w:val="20"/>
        </w:rPr>
        <w:t xml:space="preserve">laques </w:t>
      </w:r>
      <w:r w:rsidR="00290247" w:rsidRPr="00576A7B">
        <w:rPr>
          <w:i/>
          <w:sz w:val="20"/>
          <w:szCs w:val="20"/>
        </w:rPr>
        <w:t>P</w:t>
      </w:r>
      <w:r w:rsidRPr="00576A7B">
        <w:rPr>
          <w:i/>
          <w:sz w:val="20"/>
          <w:szCs w:val="20"/>
        </w:rPr>
        <w:t>anel will be able to advi</w:t>
      </w:r>
      <w:r w:rsidR="009D33A0">
        <w:rPr>
          <w:i/>
          <w:sz w:val="20"/>
          <w:szCs w:val="20"/>
        </w:rPr>
        <w:t>s</w:t>
      </w:r>
      <w:r w:rsidRPr="00576A7B">
        <w:rPr>
          <w:i/>
          <w:sz w:val="20"/>
          <w:szCs w:val="20"/>
        </w:rPr>
        <w:t xml:space="preserve">e on research. </w:t>
      </w:r>
    </w:p>
    <w:p w:rsidR="00576A7B" w:rsidRPr="00576A7B" w:rsidRDefault="00576A7B" w:rsidP="00735284">
      <w:pPr>
        <w:rPr>
          <w:i/>
          <w:sz w:val="20"/>
          <w:szCs w:val="20"/>
        </w:rPr>
      </w:pPr>
    </w:p>
    <w:p w:rsidR="00290247" w:rsidRPr="00735284" w:rsidRDefault="00290247" w:rsidP="00576A7B">
      <w:pPr>
        <w:spacing w:after="100" w:line="240" w:lineRule="auto"/>
        <w:rPr>
          <w:i/>
          <w:sz w:val="16"/>
          <w:szCs w:val="16"/>
        </w:rPr>
      </w:pPr>
      <w:r w:rsidRPr="00735284">
        <w:rPr>
          <w:i/>
          <w:sz w:val="16"/>
          <w:szCs w:val="16"/>
        </w:rPr>
        <w:t>……………………………………………………………………</w:t>
      </w:r>
      <w:r>
        <w:rPr>
          <w:i/>
          <w:sz w:val="16"/>
          <w:szCs w:val="16"/>
        </w:rPr>
        <w:t>……………………………………………………………………………………………………………………………………….</w:t>
      </w:r>
      <w:r w:rsidRPr="00735284">
        <w:rPr>
          <w:i/>
          <w:sz w:val="16"/>
          <w:szCs w:val="16"/>
        </w:rPr>
        <w:t>…………………………………………….</w:t>
      </w:r>
    </w:p>
    <w:p w:rsidR="00735284" w:rsidRDefault="00735284" w:rsidP="00735284">
      <w:pPr>
        <w:rPr>
          <w:i/>
          <w:sz w:val="20"/>
          <w:szCs w:val="20"/>
        </w:rPr>
      </w:pPr>
      <w:r w:rsidRPr="00576A7B">
        <w:rPr>
          <w:i/>
          <w:sz w:val="20"/>
          <w:szCs w:val="20"/>
        </w:rPr>
        <w:t xml:space="preserve">Have you secured the consent for a plaque with the property owner? </w:t>
      </w:r>
    </w:p>
    <w:p w:rsidR="00576A7B" w:rsidRPr="00576A7B" w:rsidRDefault="00576A7B" w:rsidP="00735284">
      <w:pPr>
        <w:rPr>
          <w:i/>
          <w:sz w:val="20"/>
          <w:szCs w:val="20"/>
        </w:rPr>
      </w:pPr>
    </w:p>
    <w:p w:rsidR="00290247" w:rsidRPr="00735284" w:rsidRDefault="00290247" w:rsidP="00576A7B">
      <w:pPr>
        <w:spacing w:after="100" w:line="240" w:lineRule="auto"/>
        <w:rPr>
          <w:i/>
          <w:sz w:val="16"/>
          <w:szCs w:val="16"/>
        </w:rPr>
      </w:pPr>
      <w:r w:rsidRPr="00735284">
        <w:rPr>
          <w:i/>
          <w:sz w:val="16"/>
          <w:szCs w:val="16"/>
        </w:rPr>
        <w:t>……………………………………………………………………</w:t>
      </w:r>
      <w:r>
        <w:rPr>
          <w:i/>
          <w:sz w:val="16"/>
          <w:szCs w:val="16"/>
        </w:rPr>
        <w:t>……………………………………………………………………………………………………………………………………….</w:t>
      </w:r>
      <w:r w:rsidRPr="00735284">
        <w:rPr>
          <w:i/>
          <w:sz w:val="16"/>
          <w:szCs w:val="16"/>
        </w:rPr>
        <w:t>…………………………………………….</w:t>
      </w:r>
    </w:p>
    <w:p w:rsidR="00290247" w:rsidRPr="00576A7B" w:rsidRDefault="00735284" w:rsidP="00735284">
      <w:pPr>
        <w:spacing w:after="160"/>
        <w:rPr>
          <w:i/>
          <w:sz w:val="20"/>
          <w:szCs w:val="20"/>
        </w:rPr>
      </w:pPr>
      <w:r w:rsidRPr="00576A7B">
        <w:rPr>
          <w:i/>
          <w:sz w:val="20"/>
          <w:szCs w:val="20"/>
        </w:rPr>
        <w:t>Please feel free to enclose additional information on further sheets. Email or post the completed form to</w:t>
      </w:r>
      <w:r w:rsidR="00290247" w:rsidRPr="00576A7B">
        <w:rPr>
          <w:i/>
          <w:sz w:val="20"/>
          <w:szCs w:val="20"/>
        </w:rPr>
        <w:t>:</w:t>
      </w:r>
    </w:p>
    <w:p w:rsidR="00735284" w:rsidRPr="00576A7B" w:rsidRDefault="00290247" w:rsidP="00735284">
      <w:pPr>
        <w:spacing w:after="160"/>
        <w:rPr>
          <w:rFonts w:ascii="Palatino Linotype" w:hAnsi="Palatino Linotype"/>
          <w:sz w:val="20"/>
          <w:szCs w:val="20"/>
        </w:rPr>
      </w:pPr>
      <w:r w:rsidRPr="00576A7B">
        <w:rPr>
          <w:rFonts w:ascii="Palatino Linotype" w:hAnsi="Palatino Linotype"/>
          <w:sz w:val="20"/>
          <w:szCs w:val="20"/>
        </w:rPr>
        <w:t>G</w:t>
      </w:r>
      <w:r w:rsidR="00735284" w:rsidRPr="00576A7B">
        <w:rPr>
          <w:rFonts w:ascii="Palatino Linotype" w:hAnsi="Palatino Linotype"/>
          <w:sz w:val="20"/>
          <w:szCs w:val="20"/>
        </w:rPr>
        <w:t xml:space="preserve">ordon </w:t>
      </w:r>
      <w:r w:rsidRPr="00576A7B">
        <w:rPr>
          <w:rFonts w:ascii="Palatino Linotype" w:hAnsi="Palatino Linotype"/>
          <w:sz w:val="20"/>
          <w:szCs w:val="20"/>
        </w:rPr>
        <w:t>Y</w:t>
      </w:r>
      <w:r w:rsidR="00735284" w:rsidRPr="00576A7B">
        <w:rPr>
          <w:rFonts w:ascii="Palatino Linotype" w:hAnsi="Palatino Linotype"/>
          <w:sz w:val="20"/>
          <w:szCs w:val="20"/>
        </w:rPr>
        <w:t>oung</w:t>
      </w:r>
      <w:r w:rsidRPr="00576A7B">
        <w:rPr>
          <w:rFonts w:ascii="Palatino Linotype" w:hAnsi="Palatino Linotype"/>
          <w:sz w:val="20"/>
          <w:szCs w:val="20"/>
        </w:rPr>
        <w:t xml:space="preserve">   5 Branksome Road, Redland, Bristol BS6 7LL</w:t>
      </w:r>
      <w:r w:rsidR="00576A7B">
        <w:rPr>
          <w:rFonts w:ascii="Palatino Linotype" w:hAnsi="Palatino Linotype"/>
          <w:sz w:val="20"/>
          <w:szCs w:val="20"/>
        </w:rPr>
        <w:t xml:space="preserve">     yogordo@hotmail.com</w:t>
      </w:r>
    </w:p>
    <w:p w:rsidR="00290247" w:rsidRPr="00735284" w:rsidRDefault="00290247" w:rsidP="00290247">
      <w:pPr>
        <w:rPr>
          <w:i/>
          <w:sz w:val="16"/>
          <w:szCs w:val="16"/>
        </w:rPr>
      </w:pPr>
      <w:r w:rsidRPr="00735284">
        <w:rPr>
          <w:i/>
          <w:sz w:val="16"/>
          <w:szCs w:val="16"/>
        </w:rPr>
        <w:t>……………………………………………………………………</w:t>
      </w:r>
      <w:r>
        <w:rPr>
          <w:i/>
          <w:sz w:val="16"/>
          <w:szCs w:val="16"/>
        </w:rPr>
        <w:t>……………………………………………………………………………………………………………………………………….</w:t>
      </w:r>
      <w:r w:rsidRPr="00735284">
        <w:rPr>
          <w:i/>
          <w:sz w:val="16"/>
          <w:szCs w:val="16"/>
        </w:rPr>
        <w:t>…………………………………………….</w:t>
      </w:r>
    </w:p>
    <w:p w:rsidR="0083669E" w:rsidRPr="00C97F99" w:rsidRDefault="0083669E" w:rsidP="00C43110">
      <w:pPr>
        <w:pStyle w:val="Default"/>
        <w:ind w:left="851" w:right="1088"/>
        <w:jc w:val="both"/>
        <w:rPr>
          <w:rFonts w:ascii="AngsanaUPC" w:hAnsi="AngsanaUPC" w:cs="AngsanaUPC"/>
          <w:color w:val="auto"/>
        </w:rPr>
        <w:sectPr w:rsidR="0083669E" w:rsidRPr="00C97F99" w:rsidSect="00735284">
          <w:type w:val="continuous"/>
          <w:pgSz w:w="11904" w:h="17340"/>
          <w:pgMar w:top="720" w:right="720" w:bottom="720" w:left="720" w:header="720" w:footer="720" w:gutter="0"/>
          <w:cols w:space="720"/>
          <w:noEndnote/>
          <w:docGrid w:linePitch="299"/>
        </w:sectPr>
      </w:pPr>
    </w:p>
    <w:p w:rsidR="00543A2D" w:rsidRDefault="00543A2D" w:rsidP="00756282">
      <w:pPr>
        <w:pStyle w:val="Default"/>
        <w:ind w:left="851" w:right="1088"/>
        <w:jc w:val="both"/>
        <w:rPr>
          <w:rFonts w:ascii="IEKIN B+ Gill Sans" w:hAnsi="IEKIN B+ Gill Sans" w:cs="IEKIN B+ Gill Sans"/>
          <w:color w:val="auto"/>
          <w:sz w:val="48"/>
          <w:szCs w:val="48"/>
        </w:rPr>
      </w:pPr>
    </w:p>
    <w:sectPr w:rsidR="00543A2D" w:rsidSect="008A2668">
      <w:type w:val="continuous"/>
      <w:pgSz w:w="11904" w:h="17340"/>
      <w:pgMar w:top="716" w:right="900" w:bottom="357" w:left="900" w:header="720" w:footer="720" w:gutter="0"/>
      <w:cols w:num="2" w:space="720" w:equalWidth="0">
        <w:col w:w="4252" w:space="331"/>
        <w:col w:w="46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DDE" w:rsidRDefault="00627DDE" w:rsidP="00290247">
      <w:pPr>
        <w:spacing w:after="0" w:line="240" w:lineRule="auto"/>
      </w:pPr>
      <w:r>
        <w:separator/>
      </w:r>
    </w:p>
  </w:endnote>
  <w:endnote w:type="continuationSeparator" w:id="0">
    <w:p w:rsidR="00627DDE" w:rsidRDefault="00627DDE" w:rsidP="00290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EKIO D+ Gill Sans">
    <w:altName w:val="Gill 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EKIN B+ Gill Sans">
    <w:altName w:val="Gill Sans"/>
    <w:panose1 w:val="00000000000000000000"/>
    <w:charset w:val="00"/>
    <w:family w:val="swiss"/>
    <w:notTrueType/>
    <w:pitch w:val="default"/>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ngsanaUPC">
    <w:altName w:val="Arial Unicode MS"/>
    <w:panose1 w:val="02020603050405020304"/>
    <w:charset w:val="00"/>
    <w:family w:val="roman"/>
    <w:pitch w:val="variable"/>
    <w:sig w:usb0="00000000"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DDE" w:rsidRDefault="00627DDE" w:rsidP="00290247">
      <w:pPr>
        <w:spacing w:after="0" w:line="240" w:lineRule="auto"/>
      </w:pPr>
      <w:r>
        <w:separator/>
      </w:r>
    </w:p>
  </w:footnote>
  <w:footnote w:type="continuationSeparator" w:id="0">
    <w:p w:rsidR="00627DDE" w:rsidRDefault="00627DDE" w:rsidP="002902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826DB7"/>
    <w:multiLevelType w:val="hybridMultilevel"/>
    <w:tmpl w:val="C5ED993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854F724"/>
    <w:multiLevelType w:val="hybridMultilevel"/>
    <w:tmpl w:val="1E5EEA2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FDDD124"/>
    <w:multiLevelType w:val="hybridMultilevel"/>
    <w:tmpl w:val="F87B132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9A5149B"/>
    <w:multiLevelType w:val="hybridMultilevel"/>
    <w:tmpl w:val="5897905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3978A12"/>
    <w:multiLevelType w:val="hybridMultilevel"/>
    <w:tmpl w:val="7CB28C8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6FFA877"/>
    <w:multiLevelType w:val="hybridMultilevel"/>
    <w:tmpl w:val="31600A3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DED036C8"/>
    <w:multiLevelType w:val="hybridMultilevel"/>
    <w:tmpl w:val="74609D5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53F6577"/>
    <w:multiLevelType w:val="hybridMultilevel"/>
    <w:tmpl w:val="C8C25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9FAF13"/>
    <w:multiLevelType w:val="hybridMultilevel"/>
    <w:tmpl w:val="764405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4F075B8"/>
    <w:multiLevelType w:val="hybridMultilevel"/>
    <w:tmpl w:val="F323123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35A70FF0"/>
    <w:multiLevelType w:val="hybridMultilevel"/>
    <w:tmpl w:val="40205786"/>
    <w:lvl w:ilvl="0" w:tplc="08090003">
      <w:start w:val="1"/>
      <w:numFmt w:val="bullet"/>
      <w:lvlText w:val="o"/>
      <w:lvlJc w:val="left"/>
      <w:pPr>
        <w:ind w:left="1571" w:hanging="360"/>
      </w:pPr>
      <w:rPr>
        <w:rFonts w:ascii="Courier New" w:hAnsi="Courier New" w:cs="Courier New"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nsid w:val="409F62E9"/>
    <w:multiLevelType w:val="hybridMultilevel"/>
    <w:tmpl w:val="8AC41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4E41DBC"/>
    <w:multiLevelType w:val="multilevel"/>
    <w:tmpl w:val="B5200ED8"/>
    <w:lvl w:ilvl="0">
      <w:start w:val="1"/>
      <w:numFmt w:val="decimal"/>
      <w:lvlText w:val="%1."/>
      <w:lvlJc w:val="left"/>
      <w:pPr>
        <w:tabs>
          <w:tab w:val="num" w:pos="4613"/>
        </w:tabs>
        <w:ind w:left="4613" w:hanging="360"/>
      </w:pPr>
    </w:lvl>
    <w:lvl w:ilvl="1">
      <w:start w:val="1"/>
      <w:numFmt w:val="bullet"/>
      <w:lvlText w:val="o"/>
      <w:lvlJc w:val="left"/>
      <w:pPr>
        <w:tabs>
          <w:tab w:val="num" w:pos="5333"/>
        </w:tabs>
        <w:ind w:left="5333" w:hanging="360"/>
      </w:pPr>
      <w:rPr>
        <w:rFonts w:ascii="Courier New" w:hAnsi="Courier New" w:hint="default"/>
        <w:sz w:val="20"/>
      </w:rPr>
    </w:lvl>
    <w:lvl w:ilvl="2" w:tentative="1">
      <w:start w:val="1"/>
      <w:numFmt w:val="decimal"/>
      <w:lvlText w:val="%3."/>
      <w:lvlJc w:val="left"/>
      <w:pPr>
        <w:tabs>
          <w:tab w:val="num" w:pos="6053"/>
        </w:tabs>
        <w:ind w:left="6053" w:hanging="360"/>
      </w:pPr>
    </w:lvl>
    <w:lvl w:ilvl="3" w:tentative="1">
      <w:start w:val="1"/>
      <w:numFmt w:val="decimal"/>
      <w:lvlText w:val="%4."/>
      <w:lvlJc w:val="left"/>
      <w:pPr>
        <w:tabs>
          <w:tab w:val="num" w:pos="6773"/>
        </w:tabs>
        <w:ind w:left="6773" w:hanging="360"/>
      </w:pPr>
    </w:lvl>
    <w:lvl w:ilvl="4" w:tentative="1">
      <w:start w:val="1"/>
      <w:numFmt w:val="decimal"/>
      <w:lvlText w:val="%5."/>
      <w:lvlJc w:val="left"/>
      <w:pPr>
        <w:tabs>
          <w:tab w:val="num" w:pos="7493"/>
        </w:tabs>
        <w:ind w:left="7493" w:hanging="360"/>
      </w:pPr>
    </w:lvl>
    <w:lvl w:ilvl="5" w:tentative="1">
      <w:start w:val="1"/>
      <w:numFmt w:val="decimal"/>
      <w:lvlText w:val="%6."/>
      <w:lvlJc w:val="left"/>
      <w:pPr>
        <w:tabs>
          <w:tab w:val="num" w:pos="8213"/>
        </w:tabs>
        <w:ind w:left="8213" w:hanging="360"/>
      </w:pPr>
    </w:lvl>
    <w:lvl w:ilvl="6" w:tentative="1">
      <w:start w:val="1"/>
      <w:numFmt w:val="decimal"/>
      <w:lvlText w:val="%7."/>
      <w:lvlJc w:val="left"/>
      <w:pPr>
        <w:tabs>
          <w:tab w:val="num" w:pos="8933"/>
        </w:tabs>
        <w:ind w:left="8933" w:hanging="360"/>
      </w:pPr>
    </w:lvl>
    <w:lvl w:ilvl="7" w:tentative="1">
      <w:start w:val="1"/>
      <w:numFmt w:val="decimal"/>
      <w:lvlText w:val="%8."/>
      <w:lvlJc w:val="left"/>
      <w:pPr>
        <w:tabs>
          <w:tab w:val="num" w:pos="9653"/>
        </w:tabs>
        <w:ind w:left="9653" w:hanging="360"/>
      </w:pPr>
    </w:lvl>
    <w:lvl w:ilvl="8" w:tentative="1">
      <w:start w:val="1"/>
      <w:numFmt w:val="decimal"/>
      <w:lvlText w:val="%9."/>
      <w:lvlJc w:val="left"/>
      <w:pPr>
        <w:tabs>
          <w:tab w:val="num" w:pos="10373"/>
        </w:tabs>
        <w:ind w:left="10373" w:hanging="360"/>
      </w:pPr>
    </w:lvl>
  </w:abstractNum>
  <w:abstractNum w:abstractNumId="13">
    <w:nsid w:val="482B6759"/>
    <w:multiLevelType w:val="hybridMultilevel"/>
    <w:tmpl w:val="3294A3C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9132E70"/>
    <w:multiLevelType w:val="hybridMultilevel"/>
    <w:tmpl w:val="16E0E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D254037"/>
    <w:multiLevelType w:val="hybridMultilevel"/>
    <w:tmpl w:val="69C40304"/>
    <w:lvl w:ilvl="0" w:tplc="08090003">
      <w:start w:val="1"/>
      <w:numFmt w:val="bullet"/>
      <w:lvlText w:val="o"/>
      <w:lvlJc w:val="left"/>
      <w:pPr>
        <w:ind w:left="1069" w:hanging="360"/>
      </w:pPr>
      <w:rPr>
        <w:rFonts w:ascii="Courier New" w:hAnsi="Courier New" w:cs="Courier New"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16">
    <w:nsid w:val="568278C8"/>
    <w:multiLevelType w:val="hybridMultilevel"/>
    <w:tmpl w:val="B3FC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4B23D7C"/>
    <w:multiLevelType w:val="hybridMultilevel"/>
    <w:tmpl w:val="3AD46AA0"/>
    <w:lvl w:ilvl="0" w:tplc="08090003">
      <w:start w:val="1"/>
      <w:numFmt w:val="bullet"/>
      <w:lvlText w:val="o"/>
      <w:lvlJc w:val="left"/>
      <w:pPr>
        <w:ind w:left="1211" w:hanging="360"/>
      </w:pPr>
      <w:rPr>
        <w:rFonts w:ascii="Courier New" w:hAnsi="Courier New" w:cs="Courier New"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9"/>
  </w:num>
  <w:num w:numId="2">
    <w:abstractNumId w:val="8"/>
  </w:num>
  <w:num w:numId="3">
    <w:abstractNumId w:val="1"/>
  </w:num>
  <w:num w:numId="4">
    <w:abstractNumId w:val="0"/>
  </w:num>
  <w:num w:numId="5">
    <w:abstractNumId w:val="2"/>
  </w:num>
  <w:num w:numId="6">
    <w:abstractNumId w:val="12"/>
  </w:num>
  <w:num w:numId="7">
    <w:abstractNumId w:val="14"/>
  </w:num>
  <w:num w:numId="8">
    <w:abstractNumId w:val="4"/>
  </w:num>
  <w:num w:numId="9">
    <w:abstractNumId w:val="5"/>
  </w:num>
  <w:num w:numId="10">
    <w:abstractNumId w:val="3"/>
  </w:num>
  <w:num w:numId="11">
    <w:abstractNumId w:val="6"/>
  </w:num>
  <w:num w:numId="12">
    <w:abstractNumId w:val="11"/>
  </w:num>
  <w:num w:numId="13">
    <w:abstractNumId w:val="16"/>
  </w:num>
  <w:num w:numId="14">
    <w:abstractNumId w:val="17"/>
  </w:num>
  <w:num w:numId="15">
    <w:abstractNumId w:val="15"/>
  </w:num>
  <w:num w:numId="16">
    <w:abstractNumId w:val="10"/>
  </w:num>
  <w:num w:numId="17">
    <w:abstractNumId w:val="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69E"/>
    <w:rsid w:val="001C5F80"/>
    <w:rsid w:val="001D69F7"/>
    <w:rsid w:val="0022559B"/>
    <w:rsid w:val="00290247"/>
    <w:rsid w:val="002A30A0"/>
    <w:rsid w:val="002A3D71"/>
    <w:rsid w:val="002F0557"/>
    <w:rsid w:val="002F1C70"/>
    <w:rsid w:val="002F2FDB"/>
    <w:rsid w:val="00314BBF"/>
    <w:rsid w:val="00332F31"/>
    <w:rsid w:val="00422453"/>
    <w:rsid w:val="00422EEC"/>
    <w:rsid w:val="0045126B"/>
    <w:rsid w:val="004735A3"/>
    <w:rsid w:val="00482CCC"/>
    <w:rsid w:val="004A1F02"/>
    <w:rsid w:val="004D3FF9"/>
    <w:rsid w:val="004D6D87"/>
    <w:rsid w:val="00510799"/>
    <w:rsid w:val="005127D5"/>
    <w:rsid w:val="00543A2D"/>
    <w:rsid w:val="00576A7B"/>
    <w:rsid w:val="00600D33"/>
    <w:rsid w:val="00627DDE"/>
    <w:rsid w:val="006B0DE8"/>
    <w:rsid w:val="006C1BAD"/>
    <w:rsid w:val="006C44B0"/>
    <w:rsid w:val="006C5CB0"/>
    <w:rsid w:val="006E0F79"/>
    <w:rsid w:val="00735284"/>
    <w:rsid w:val="00756282"/>
    <w:rsid w:val="00824990"/>
    <w:rsid w:val="0083669E"/>
    <w:rsid w:val="008A2668"/>
    <w:rsid w:val="008F5D78"/>
    <w:rsid w:val="00954D7F"/>
    <w:rsid w:val="009D1C5C"/>
    <w:rsid w:val="009D33A0"/>
    <w:rsid w:val="00AC1F28"/>
    <w:rsid w:val="00BD518C"/>
    <w:rsid w:val="00C26036"/>
    <w:rsid w:val="00C30D49"/>
    <w:rsid w:val="00C43110"/>
    <w:rsid w:val="00C97F99"/>
    <w:rsid w:val="00CD6142"/>
    <w:rsid w:val="00D14E4E"/>
    <w:rsid w:val="00D77755"/>
    <w:rsid w:val="00D835F0"/>
    <w:rsid w:val="00E40E00"/>
    <w:rsid w:val="00E74148"/>
    <w:rsid w:val="00EC6A53"/>
    <w:rsid w:val="00F62D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F0557"/>
    <w:pPr>
      <w:spacing w:before="240" w:after="72" w:line="288" w:lineRule="atLeast"/>
      <w:outlineLvl w:val="1"/>
    </w:pPr>
    <w:rPr>
      <w:rFonts w:ascii="Times New Roman" w:eastAsia="Times New Roman" w:hAnsi="Times New Roman" w:cs="Times New Roman"/>
      <w:b/>
      <w:bCs/>
      <w:color w:val="002A55"/>
      <w:sz w:val="38"/>
      <w:szCs w:val="3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669E"/>
    <w:pPr>
      <w:autoSpaceDE w:val="0"/>
      <w:autoSpaceDN w:val="0"/>
      <w:adjustRightInd w:val="0"/>
      <w:spacing w:after="0" w:line="240" w:lineRule="auto"/>
    </w:pPr>
    <w:rPr>
      <w:rFonts w:ascii="IEKIO D+ Gill Sans" w:hAnsi="IEKIO D+ Gill Sans" w:cs="IEKIO D+ Gill Sans"/>
      <w:color w:val="000000"/>
      <w:sz w:val="24"/>
      <w:szCs w:val="24"/>
    </w:rPr>
  </w:style>
  <w:style w:type="paragraph" w:customStyle="1" w:styleId="CM77">
    <w:name w:val="CM77"/>
    <w:basedOn w:val="Default"/>
    <w:next w:val="Default"/>
    <w:uiPriority w:val="99"/>
    <w:rsid w:val="0083669E"/>
    <w:rPr>
      <w:rFonts w:cstheme="minorBidi"/>
      <w:color w:val="auto"/>
    </w:rPr>
  </w:style>
  <w:style w:type="paragraph" w:customStyle="1" w:styleId="CM78">
    <w:name w:val="CM78"/>
    <w:basedOn w:val="Default"/>
    <w:next w:val="Default"/>
    <w:uiPriority w:val="99"/>
    <w:rsid w:val="0083669E"/>
    <w:rPr>
      <w:rFonts w:cstheme="minorBidi"/>
      <w:color w:val="auto"/>
    </w:rPr>
  </w:style>
  <w:style w:type="paragraph" w:customStyle="1" w:styleId="CM110">
    <w:name w:val="CM1+10"/>
    <w:basedOn w:val="Default"/>
    <w:next w:val="Default"/>
    <w:uiPriority w:val="99"/>
    <w:rsid w:val="0083669E"/>
    <w:pPr>
      <w:spacing w:line="303" w:lineRule="atLeast"/>
    </w:pPr>
    <w:rPr>
      <w:rFonts w:cstheme="minorBidi"/>
      <w:color w:val="auto"/>
    </w:rPr>
  </w:style>
  <w:style w:type="paragraph" w:customStyle="1" w:styleId="CM92">
    <w:name w:val="CM92"/>
    <w:basedOn w:val="Default"/>
    <w:next w:val="Default"/>
    <w:uiPriority w:val="99"/>
    <w:rsid w:val="0083669E"/>
    <w:rPr>
      <w:rFonts w:cstheme="minorBidi"/>
      <w:color w:val="auto"/>
    </w:rPr>
  </w:style>
  <w:style w:type="paragraph" w:customStyle="1" w:styleId="CM88">
    <w:name w:val="CM88"/>
    <w:basedOn w:val="Default"/>
    <w:next w:val="Default"/>
    <w:uiPriority w:val="99"/>
    <w:rsid w:val="0083669E"/>
    <w:rPr>
      <w:rFonts w:cstheme="minorBidi"/>
      <w:color w:val="auto"/>
    </w:rPr>
  </w:style>
  <w:style w:type="paragraph" w:customStyle="1" w:styleId="CM99">
    <w:name w:val="CM99"/>
    <w:basedOn w:val="Default"/>
    <w:next w:val="Default"/>
    <w:uiPriority w:val="99"/>
    <w:rsid w:val="0083669E"/>
    <w:rPr>
      <w:rFonts w:cstheme="minorBidi"/>
      <w:color w:val="auto"/>
    </w:rPr>
  </w:style>
  <w:style w:type="paragraph" w:customStyle="1" w:styleId="CM4110">
    <w:name w:val="CM41+10"/>
    <w:basedOn w:val="Default"/>
    <w:next w:val="Default"/>
    <w:uiPriority w:val="99"/>
    <w:rsid w:val="0083669E"/>
    <w:pPr>
      <w:spacing w:line="260" w:lineRule="atLeast"/>
    </w:pPr>
    <w:rPr>
      <w:rFonts w:cstheme="minorBidi"/>
      <w:color w:val="auto"/>
    </w:rPr>
  </w:style>
  <w:style w:type="paragraph" w:customStyle="1" w:styleId="CM91">
    <w:name w:val="CM91"/>
    <w:basedOn w:val="Default"/>
    <w:next w:val="Default"/>
    <w:uiPriority w:val="99"/>
    <w:rsid w:val="0083669E"/>
    <w:rPr>
      <w:rFonts w:cstheme="minorBidi"/>
      <w:color w:val="auto"/>
    </w:rPr>
  </w:style>
  <w:style w:type="paragraph" w:customStyle="1" w:styleId="CM84">
    <w:name w:val="CM84"/>
    <w:basedOn w:val="Default"/>
    <w:next w:val="Default"/>
    <w:uiPriority w:val="99"/>
    <w:rsid w:val="0083669E"/>
    <w:rPr>
      <w:rFonts w:cstheme="minorBidi"/>
      <w:color w:val="auto"/>
    </w:rPr>
  </w:style>
  <w:style w:type="paragraph" w:customStyle="1" w:styleId="CM1810">
    <w:name w:val="CM18+10"/>
    <w:basedOn w:val="Default"/>
    <w:next w:val="Default"/>
    <w:uiPriority w:val="99"/>
    <w:rsid w:val="0083669E"/>
    <w:pPr>
      <w:spacing w:line="260" w:lineRule="atLeast"/>
    </w:pPr>
    <w:rPr>
      <w:rFonts w:cstheme="minorBidi"/>
      <w:color w:val="auto"/>
    </w:rPr>
  </w:style>
  <w:style w:type="paragraph" w:customStyle="1" w:styleId="CM89">
    <w:name w:val="CM89"/>
    <w:basedOn w:val="Default"/>
    <w:next w:val="Default"/>
    <w:uiPriority w:val="99"/>
    <w:rsid w:val="0083669E"/>
    <w:rPr>
      <w:rFonts w:cstheme="minorBidi"/>
      <w:color w:val="auto"/>
    </w:rPr>
  </w:style>
  <w:style w:type="paragraph" w:customStyle="1" w:styleId="CM2510">
    <w:name w:val="CM25+10"/>
    <w:basedOn w:val="Default"/>
    <w:next w:val="Default"/>
    <w:uiPriority w:val="99"/>
    <w:rsid w:val="0083669E"/>
    <w:pPr>
      <w:spacing w:line="260" w:lineRule="atLeast"/>
    </w:pPr>
    <w:rPr>
      <w:rFonts w:cstheme="minorBidi"/>
      <w:color w:val="auto"/>
    </w:rPr>
  </w:style>
  <w:style w:type="paragraph" w:customStyle="1" w:styleId="CM2410">
    <w:name w:val="CM24+10"/>
    <w:basedOn w:val="Default"/>
    <w:next w:val="Default"/>
    <w:uiPriority w:val="99"/>
    <w:rsid w:val="0083669E"/>
    <w:pPr>
      <w:spacing w:line="260" w:lineRule="atLeast"/>
    </w:pPr>
    <w:rPr>
      <w:rFonts w:cstheme="minorBidi"/>
      <w:color w:val="auto"/>
    </w:rPr>
  </w:style>
  <w:style w:type="paragraph" w:customStyle="1" w:styleId="CM9610">
    <w:name w:val="CM96+10"/>
    <w:basedOn w:val="Default"/>
    <w:next w:val="Default"/>
    <w:uiPriority w:val="99"/>
    <w:rsid w:val="0083669E"/>
    <w:rPr>
      <w:rFonts w:cstheme="minorBidi"/>
      <w:color w:val="auto"/>
    </w:rPr>
  </w:style>
  <w:style w:type="paragraph" w:customStyle="1" w:styleId="CM94">
    <w:name w:val="CM94"/>
    <w:basedOn w:val="Default"/>
    <w:next w:val="Default"/>
    <w:uiPriority w:val="99"/>
    <w:rsid w:val="0083669E"/>
    <w:rPr>
      <w:rFonts w:cstheme="minorBidi"/>
      <w:color w:val="auto"/>
    </w:rPr>
  </w:style>
  <w:style w:type="paragraph" w:customStyle="1" w:styleId="CM101">
    <w:name w:val="CM101"/>
    <w:basedOn w:val="Default"/>
    <w:next w:val="Default"/>
    <w:uiPriority w:val="99"/>
    <w:rsid w:val="0083669E"/>
    <w:rPr>
      <w:rFonts w:cstheme="minorBidi"/>
      <w:color w:val="auto"/>
    </w:rPr>
  </w:style>
  <w:style w:type="paragraph" w:customStyle="1" w:styleId="CM3410">
    <w:name w:val="CM34+10"/>
    <w:basedOn w:val="Default"/>
    <w:next w:val="Default"/>
    <w:uiPriority w:val="99"/>
    <w:rsid w:val="0083669E"/>
    <w:pPr>
      <w:spacing w:line="260" w:lineRule="atLeast"/>
    </w:pPr>
    <w:rPr>
      <w:rFonts w:cstheme="minorBidi"/>
      <w:color w:val="auto"/>
    </w:rPr>
  </w:style>
  <w:style w:type="paragraph" w:customStyle="1" w:styleId="CM8410">
    <w:name w:val="CM84+10"/>
    <w:basedOn w:val="Default"/>
    <w:next w:val="Default"/>
    <w:uiPriority w:val="99"/>
    <w:rsid w:val="0083669E"/>
    <w:rPr>
      <w:rFonts w:cstheme="minorBidi"/>
      <w:color w:val="auto"/>
    </w:rPr>
  </w:style>
  <w:style w:type="paragraph" w:customStyle="1" w:styleId="CM90">
    <w:name w:val="CM90"/>
    <w:basedOn w:val="Default"/>
    <w:next w:val="Default"/>
    <w:uiPriority w:val="99"/>
    <w:rsid w:val="0083669E"/>
    <w:rPr>
      <w:rFonts w:cstheme="minorBidi"/>
      <w:color w:val="auto"/>
    </w:rPr>
  </w:style>
  <w:style w:type="character" w:customStyle="1" w:styleId="Heading2Char">
    <w:name w:val="Heading 2 Char"/>
    <w:basedOn w:val="DefaultParagraphFont"/>
    <w:link w:val="Heading2"/>
    <w:uiPriority w:val="9"/>
    <w:rsid w:val="002F0557"/>
    <w:rPr>
      <w:rFonts w:ascii="Times New Roman" w:eastAsia="Times New Roman" w:hAnsi="Times New Roman" w:cs="Times New Roman"/>
      <w:b/>
      <w:bCs/>
      <w:color w:val="002A55"/>
      <w:sz w:val="38"/>
      <w:szCs w:val="38"/>
      <w:lang w:eastAsia="en-GB"/>
    </w:rPr>
  </w:style>
  <w:style w:type="paragraph" w:styleId="ListParagraph">
    <w:name w:val="List Paragraph"/>
    <w:basedOn w:val="Normal"/>
    <w:uiPriority w:val="34"/>
    <w:qFormat/>
    <w:rsid w:val="004735A3"/>
    <w:pPr>
      <w:ind w:left="720"/>
      <w:contextualSpacing/>
    </w:pPr>
  </w:style>
  <w:style w:type="paragraph" w:styleId="BalloonText">
    <w:name w:val="Balloon Text"/>
    <w:basedOn w:val="Normal"/>
    <w:link w:val="BalloonTextChar"/>
    <w:uiPriority w:val="99"/>
    <w:semiHidden/>
    <w:unhideWhenUsed/>
    <w:rsid w:val="00D14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E4E"/>
    <w:rPr>
      <w:rFonts w:ascii="Tahoma" w:hAnsi="Tahoma" w:cs="Tahoma"/>
      <w:sz w:val="16"/>
      <w:szCs w:val="16"/>
    </w:rPr>
  </w:style>
  <w:style w:type="paragraph" w:styleId="Header">
    <w:name w:val="header"/>
    <w:basedOn w:val="Normal"/>
    <w:link w:val="HeaderChar"/>
    <w:uiPriority w:val="99"/>
    <w:unhideWhenUsed/>
    <w:rsid w:val="002902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0247"/>
  </w:style>
  <w:style w:type="paragraph" w:styleId="Footer">
    <w:name w:val="footer"/>
    <w:basedOn w:val="Normal"/>
    <w:link w:val="FooterChar"/>
    <w:uiPriority w:val="99"/>
    <w:unhideWhenUsed/>
    <w:rsid w:val="002902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02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F0557"/>
    <w:pPr>
      <w:spacing w:before="240" w:after="72" w:line="288" w:lineRule="atLeast"/>
      <w:outlineLvl w:val="1"/>
    </w:pPr>
    <w:rPr>
      <w:rFonts w:ascii="Times New Roman" w:eastAsia="Times New Roman" w:hAnsi="Times New Roman" w:cs="Times New Roman"/>
      <w:b/>
      <w:bCs/>
      <w:color w:val="002A55"/>
      <w:sz w:val="38"/>
      <w:szCs w:val="3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669E"/>
    <w:pPr>
      <w:autoSpaceDE w:val="0"/>
      <w:autoSpaceDN w:val="0"/>
      <w:adjustRightInd w:val="0"/>
      <w:spacing w:after="0" w:line="240" w:lineRule="auto"/>
    </w:pPr>
    <w:rPr>
      <w:rFonts w:ascii="IEKIO D+ Gill Sans" w:hAnsi="IEKIO D+ Gill Sans" w:cs="IEKIO D+ Gill Sans"/>
      <w:color w:val="000000"/>
      <w:sz w:val="24"/>
      <w:szCs w:val="24"/>
    </w:rPr>
  </w:style>
  <w:style w:type="paragraph" w:customStyle="1" w:styleId="CM77">
    <w:name w:val="CM77"/>
    <w:basedOn w:val="Default"/>
    <w:next w:val="Default"/>
    <w:uiPriority w:val="99"/>
    <w:rsid w:val="0083669E"/>
    <w:rPr>
      <w:rFonts w:cstheme="minorBidi"/>
      <w:color w:val="auto"/>
    </w:rPr>
  </w:style>
  <w:style w:type="paragraph" w:customStyle="1" w:styleId="CM78">
    <w:name w:val="CM78"/>
    <w:basedOn w:val="Default"/>
    <w:next w:val="Default"/>
    <w:uiPriority w:val="99"/>
    <w:rsid w:val="0083669E"/>
    <w:rPr>
      <w:rFonts w:cstheme="minorBidi"/>
      <w:color w:val="auto"/>
    </w:rPr>
  </w:style>
  <w:style w:type="paragraph" w:customStyle="1" w:styleId="CM110">
    <w:name w:val="CM1+10"/>
    <w:basedOn w:val="Default"/>
    <w:next w:val="Default"/>
    <w:uiPriority w:val="99"/>
    <w:rsid w:val="0083669E"/>
    <w:pPr>
      <w:spacing w:line="303" w:lineRule="atLeast"/>
    </w:pPr>
    <w:rPr>
      <w:rFonts w:cstheme="minorBidi"/>
      <w:color w:val="auto"/>
    </w:rPr>
  </w:style>
  <w:style w:type="paragraph" w:customStyle="1" w:styleId="CM92">
    <w:name w:val="CM92"/>
    <w:basedOn w:val="Default"/>
    <w:next w:val="Default"/>
    <w:uiPriority w:val="99"/>
    <w:rsid w:val="0083669E"/>
    <w:rPr>
      <w:rFonts w:cstheme="minorBidi"/>
      <w:color w:val="auto"/>
    </w:rPr>
  </w:style>
  <w:style w:type="paragraph" w:customStyle="1" w:styleId="CM88">
    <w:name w:val="CM88"/>
    <w:basedOn w:val="Default"/>
    <w:next w:val="Default"/>
    <w:uiPriority w:val="99"/>
    <w:rsid w:val="0083669E"/>
    <w:rPr>
      <w:rFonts w:cstheme="minorBidi"/>
      <w:color w:val="auto"/>
    </w:rPr>
  </w:style>
  <w:style w:type="paragraph" w:customStyle="1" w:styleId="CM99">
    <w:name w:val="CM99"/>
    <w:basedOn w:val="Default"/>
    <w:next w:val="Default"/>
    <w:uiPriority w:val="99"/>
    <w:rsid w:val="0083669E"/>
    <w:rPr>
      <w:rFonts w:cstheme="minorBidi"/>
      <w:color w:val="auto"/>
    </w:rPr>
  </w:style>
  <w:style w:type="paragraph" w:customStyle="1" w:styleId="CM4110">
    <w:name w:val="CM41+10"/>
    <w:basedOn w:val="Default"/>
    <w:next w:val="Default"/>
    <w:uiPriority w:val="99"/>
    <w:rsid w:val="0083669E"/>
    <w:pPr>
      <w:spacing w:line="260" w:lineRule="atLeast"/>
    </w:pPr>
    <w:rPr>
      <w:rFonts w:cstheme="minorBidi"/>
      <w:color w:val="auto"/>
    </w:rPr>
  </w:style>
  <w:style w:type="paragraph" w:customStyle="1" w:styleId="CM91">
    <w:name w:val="CM91"/>
    <w:basedOn w:val="Default"/>
    <w:next w:val="Default"/>
    <w:uiPriority w:val="99"/>
    <w:rsid w:val="0083669E"/>
    <w:rPr>
      <w:rFonts w:cstheme="minorBidi"/>
      <w:color w:val="auto"/>
    </w:rPr>
  </w:style>
  <w:style w:type="paragraph" w:customStyle="1" w:styleId="CM84">
    <w:name w:val="CM84"/>
    <w:basedOn w:val="Default"/>
    <w:next w:val="Default"/>
    <w:uiPriority w:val="99"/>
    <w:rsid w:val="0083669E"/>
    <w:rPr>
      <w:rFonts w:cstheme="minorBidi"/>
      <w:color w:val="auto"/>
    </w:rPr>
  </w:style>
  <w:style w:type="paragraph" w:customStyle="1" w:styleId="CM1810">
    <w:name w:val="CM18+10"/>
    <w:basedOn w:val="Default"/>
    <w:next w:val="Default"/>
    <w:uiPriority w:val="99"/>
    <w:rsid w:val="0083669E"/>
    <w:pPr>
      <w:spacing w:line="260" w:lineRule="atLeast"/>
    </w:pPr>
    <w:rPr>
      <w:rFonts w:cstheme="minorBidi"/>
      <w:color w:val="auto"/>
    </w:rPr>
  </w:style>
  <w:style w:type="paragraph" w:customStyle="1" w:styleId="CM89">
    <w:name w:val="CM89"/>
    <w:basedOn w:val="Default"/>
    <w:next w:val="Default"/>
    <w:uiPriority w:val="99"/>
    <w:rsid w:val="0083669E"/>
    <w:rPr>
      <w:rFonts w:cstheme="minorBidi"/>
      <w:color w:val="auto"/>
    </w:rPr>
  </w:style>
  <w:style w:type="paragraph" w:customStyle="1" w:styleId="CM2510">
    <w:name w:val="CM25+10"/>
    <w:basedOn w:val="Default"/>
    <w:next w:val="Default"/>
    <w:uiPriority w:val="99"/>
    <w:rsid w:val="0083669E"/>
    <w:pPr>
      <w:spacing w:line="260" w:lineRule="atLeast"/>
    </w:pPr>
    <w:rPr>
      <w:rFonts w:cstheme="minorBidi"/>
      <w:color w:val="auto"/>
    </w:rPr>
  </w:style>
  <w:style w:type="paragraph" w:customStyle="1" w:styleId="CM2410">
    <w:name w:val="CM24+10"/>
    <w:basedOn w:val="Default"/>
    <w:next w:val="Default"/>
    <w:uiPriority w:val="99"/>
    <w:rsid w:val="0083669E"/>
    <w:pPr>
      <w:spacing w:line="260" w:lineRule="atLeast"/>
    </w:pPr>
    <w:rPr>
      <w:rFonts w:cstheme="minorBidi"/>
      <w:color w:val="auto"/>
    </w:rPr>
  </w:style>
  <w:style w:type="paragraph" w:customStyle="1" w:styleId="CM9610">
    <w:name w:val="CM96+10"/>
    <w:basedOn w:val="Default"/>
    <w:next w:val="Default"/>
    <w:uiPriority w:val="99"/>
    <w:rsid w:val="0083669E"/>
    <w:rPr>
      <w:rFonts w:cstheme="minorBidi"/>
      <w:color w:val="auto"/>
    </w:rPr>
  </w:style>
  <w:style w:type="paragraph" w:customStyle="1" w:styleId="CM94">
    <w:name w:val="CM94"/>
    <w:basedOn w:val="Default"/>
    <w:next w:val="Default"/>
    <w:uiPriority w:val="99"/>
    <w:rsid w:val="0083669E"/>
    <w:rPr>
      <w:rFonts w:cstheme="minorBidi"/>
      <w:color w:val="auto"/>
    </w:rPr>
  </w:style>
  <w:style w:type="paragraph" w:customStyle="1" w:styleId="CM101">
    <w:name w:val="CM101"/>
    <w:basedOn w:val="Default"/>
    <w:next w:val="Default"/>
    <w:uiPriority w:val="99"/>
    <w:rsid w:val="0083669E"/>
    <w:rPr>
      <w:rFonts w:cstheme="minorBidi"/>
      <w:color w:val="auto"/>
    </w:rPr>
  </w:style>
  <w:style w:type="paragraph" w:customStyle="1" w:styleId="CM3410">
    <w:name w:val="CM34+10"/>
    <w:basedOn w:val="Default"/>
    <w:next w:val="Default"/>
    <w:uiPriority w:val="99"/>
    <w:rsid w:val="0083669E"/>
    <w:pPr>
      <w:spacing w:line="260" w:lineRule="atLeast"/>
    </w:pPr>
    <w:rPr>
      <w:rFonts w:cstheme="minorBidi"/>
      <w:color w:val="auto"/>
    </w:rPr>
  </w:style>
  <w:style w:type="paragraph" w:customStyle="1" w:styleId="CM8410">
    <w:name w:val="CM84+10"/>
    <w:basedOn w:val="Default"/>
    <w:next w:val="Default"/>
    <w:uiPriority w:val="99"/>
    <w:rsid w:val="0083669E"/>
    <w:rPr>
      <w:rFonts w:cstheme="minorBidi"/>
      <w:color w:val="auto"/>
    </w:rPr>
  </w:style>
  <w:style w:type="paragraph" w:customStyle="1" w:styleId="CM90">
    <w:name w:val="CM90"/>
    <w:basedOn w:val="Default"/>
    <w:next w:val="Default"/>
    <w:uiPriority w:val="99"/>
    <w:rsid w:val="0083669E"/>
    <w:rPr>
      <w:rFonts w:cstheme="minorBidi"/>
      <w:color w:val="auto"/>
    </w:rPr>
  </w:style>
  <w:style w:type="character" w:customStyle="1" w:styleId="Heading2Char">
    <w:name w:val="Heading 2 Char"/>
    <w:basedOn w:val="DefaultParagraphFont"/>
    <w:link w:val="Heading2"/>
    <w:uiPriority w:val="9"/>
    <w:rsid w:val="002F0557"/>
    <w:rPr>
      <w:rFonts w:ascii="Times New Roman" w:eastAsia="Times New Roman" w:hAnsi="Times New Roman" w:cs="Times New Roman"/>
      <w:b/>
      <w:bCs/>
      <w:color w:val="002A55"/>
      <w:sz w:val="38"/>
      <w:szCs w:val="38"/>
      <w:lang w:eastAsia="en-GB"/>
    </w:rPr>
  </w:style>
  <w:style w:type="paragraph" w:styleId="ListParagraph">
    <w:name w:val="List Paragraph"/>
    <w:basedOn w:val="Normal"/>
    <w:uiPriority w:val="34"/>
    <w:qFormat/>
    <w:rsid w:val="004735A3"/>
    <w:pPr>
      <w:ind w:left="720"/>
      <w:contextualSpacing/>
    </w:pPr>
  </w:style>
  <w:style w:type="paragraph" w:styleId="BalloonText">
    <w:name w:val="Balloon Text"/>
    <w:basedOn w:val="Normal"/>
    <w:link w:val="BalloonTextChar"/>
    <w:uiPriority w:val="99"/>
    <w:semiHidden/>
    <w:unhideWhenUsed/>
    <w:rsid w:val="00D14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E4E"/>
    <w:rPr>
      <w:rFonts w:ascii="Tahoma" w:hAnsi="Tahoma" w:cs="Tahoma"/>
      <w:sz w:val="16"/>
      <w:szCs w:val="16"/>
    </w:rPr>
  </w:style>
  <w:style w:type="paragraph" w:styleId="Header">
    <w:name w:val="header"/>
    <w:basedOn w:val="Normal"/>
    <w:link w:val="HeaderChar"/>
    <w:uiPriority w:val="99"/>
    <w:unhideWhenUsed/>
    <w:rsid w:val="002902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0247"/>
  </w:style>
  <w:style w:type="paragraph" w:styleId="Footer">
    <w:name w:val="footer"/>
    <w:basedOn w:val="Normal"/>
    <w:link w:val="FooterChar"/>
    <w:uiPriority w:val="99"/>
    <w:unhideWhenUsed/>
    <w:rsid w:val="002902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0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082648">
      <w:bodyDiv w:val="1"/>
      <w:marLeft w:val="0"/>
      <w:marRight w:val="0"/>
      <w:marTop w:val="0"/>
      <w:marBottom w:val="0"/>
      <w:divBdr>
        <w:top w:val="none" w:sz="0" w:space="0" w:color="auto"/>
        <w:left w:val="none" w:sz="0" w:space="0" w:color="auto"/>
        <w:bottom w:val="none" w:sz="0" w:space="0" w:color="auto"/>
        <w:right w:val="none" w:sz="0" w:space="0" w:color="auto"/>
      </w:divBdr>
      <w:divsChild>
        <w:div w:id="1818448170">
          <w:marLeft w:val="0"/>
          <w:marRight w:val="0"/>
          <w:marTop w:val="0"/>
          <w:marBottom w:val="0"/>
          <w:divBdr>
            <w:top w:val="none" w:sz="0" w:space="0" w:color="auto"/>
            <w:left w:val="none" w:sz="0" w:space="0" w:color="auto"/>
            <w:bottom w:val="none" w:sz="0" w:space="0" w:color="auto"/>
            <w:right w:val="none" w:sz="0" w:space="0" w:color="auto"/>
          </w:divBdr>
          <w:divsChild>
            <w:div w:id="766853491">
              <w:marLeft w:val="0"/>
              <w:marRight w:val="0"/>
              <w:marTop w:val="0"/>
              <w:marBottom w:val="0"/>
              <w:divBdr>
                <w:top w:val="none" w:sz="0" w:space="0" w:color="auto"/>
                <w:left w:val="none" w:sz="0" w:space="0" w:color="auto"/>
                <w:bottom w:val="none" w:sz="0" w:space="0" w:color="auto"/>
                <w:right w:val="none" w:sz="0" w:space="0" w:color="auto"/>
              </w:divBdr>
              <w:divsChild>
                <w:div w:id="194422079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dc:creator>
  <cp:lastModifiedBy>Gordon</cp:lastModifiedBy>
  <cp:revision>2</cp:revision>
  <dcterms:created xsi:type="dcterms:W3CDTF">2017-02-18T10:20:00Z</dcterms:created>
  <dcterms:modified xsi:type="dcterms:W3CDTF">2017-02-18T10:20:00Z</dcterms:modified>
</cp:coreProperties>
</file>